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4D23" w:rsidRDefault="00E74131">
      <w:pPr>
        <w:pStyle w:val="Balk3"/>
        <w:spacing w:before="0" w:after="0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 xml:space="preserve"> </w:t>
      </w:r>
    </w:p>
    <w:p w:rsidR="006A4D23" w:rsidRDefault="00E74131">
      <w:pPr>
        <w:pStyle w:val="normal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b/>
          <w:bCs/>
          <w:color w:val="1B1C1D"/>
          <w:sz w:val="24"/>
          <w:szCs w:val="24"/>
        </w:rPr>
        <w:t>İlgili Enstitü Müdürlüğü'ne</w:t>
      </w:r>
    </w:p>
    <w:p w:rsidR="006A4D23" w:rsidRDefault="00E74131" w:rsidP="00732F5A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b/>
          <w:bCs/>
          <w:color w:val="1B1C1D"/>
          <w:sz w:val="24"/>
          <w:szCs w:val="24"/>
        </w:rPr>
        <w:t>Başvuru Sahipleri (Öğrenci ve Danışman) için Talimatlar:</w:t>
      </w:r>
    </w:p>
    <w:p w:rsidR="006A4D23" w:rsidRDefault="00E74131" w:rsidP="00732F5A">
      <w:pPr>
        <w:pStyle w:val="normal1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 xml:space="preserve">Bu ödül </w:t>
      </w:r>
      <w:r>
        <w:rPr>
          <w:rFonts w:ascii="Times New Roman" w:eastAsia="Google Sans Text" w:hAnsi="Times New Roman" w:cs="Google Sans Text"/>
          <w:b/>
          <w:bCs/>
          <w:color w:val="1B1C1D"/>
          <w:sz w:val="24"/>
          <w:szCs w:val="24"/>
        </w:rPr>
        <w:t>bir önceki takvim yılı içerisinde</w:t>
      </w:r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 xml:space="preserve"> tezini tamamlamış ve mezun olmuş yüksek lisans veya doktora öğrencilerine verilir.</w:t>
      </w:r>
    </w:p>
    <w:p w:rsidR="006A4D23" w:rsidRPr="0064514F" w:rsidRDefault="00E74131" w:rsidP="00732F5A">
      <w:pPr>
        <w:pStyle w:val="normal1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 xml:space="preserve">Başvuru </w:t>
      </w:r>
      <w:r>
        <w:rPr>
          <w:rFonts w:ascii="Times New Roman" w:eastAsia="Google Sans Text" w:hAnsi="Times New Roman" w:cs="Google Sans Text"/>
          <w:b/>
          <w:bCs/>
          <w:color w:val="1B1C1D"/>
          <w:sz w:val="24"/>
          <w:szCs w:val="24"/>
        </w:rPr>
        <w:t>tez sahibi (mezun öğrenci) ve tez danışmanı tarafından birlikte</w:t>
      </w:r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 xml:space="preserve"> yapılmalıdır.</w:t>
      </w:r>
    </w:p>
    <w:p w:rsidR="0064514F" w:rsidRDefault="0064514F" w:rsidP="00732F5A">
      <w:pPr>
        <w:pStyle w:val="normal1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>Başvuru</w:t>
      </w:r>
      <w:r w:rsidR="00BA4AF1">
        <w:rPr>
          <w:rFonts w:ascii="Times New Roman" w:eastAsia="Google Sans Text" w:hAnsi="Times New Roman" w:cs="Google Sans Text"/>
          <w:color w:val="1B1C1D"/>
          <w:sz w:val="24"/>
          <w:szCs w:val="24"/>
        </w:rPr>
        <w:t>,</w:t>
      </w:r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 xml:space="preserve"> dijital platform üzerinden yapılabileceği gibi, ıslak imzalı olarak da yapı</w:t>
      </w:r>
      <w:r w:rsidR="00BA4AF1">
        <w:rPr>
          <w:rFonts w:ascii="Times New Roman" w:eastAsia="Google Sans Text" w:hAnsi="Times New Roman" w:cs="Google Sans Text"/>
          <w:color w:val="1B1C1D"/>
          <w:sz w:val="24"/>
          <w:szCs w:val="24"/>
        </w:rPr>
        <w:t>labilir.</w:t>
      </w:r>
    </w:p>
    <w:p w:rsidR="006A4D23" w:rsidRPr="00BA4AF1" w:rsidRDefault="00BA4AF1" w:rsidP="00732F5A">
      <w:pPr>
        <w:pStyle w:val="normal1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>Başvuru f</w:t>
      </w:r>
      <w:r w:rsidR="00E74131" w:rsidRPr="00BA4AF1">
        <w:rPr>
          <w:rFonts w:ascii="Times New Roman" w:eastAsia="Google Sans Text" w:hAnsi="Times New Roman" w:cs="Google Sans Text"/>
          <w:color w:val="1B1C1D"/>
          <w:sz w:val="24"/>
          <w:szCs w:val="24"/>
        </w:rPr>
        <w:t>orm</w:t>
      </w:r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>u çıktısı tez</w:t>
      </w:r>
      <w:r w:rsidR="00E74131" w:rsidRPr="00BA4AF1">
        <w:rPr>
          <w:rFonts w:ascii="Times New Roman" w:eastAsia="Google Sans Text" w:hAnsi="Times New Roman" w:cs="Google Sans Text"/>
          <w:color w:val="1B1C1D"/>
          <w:sz w:val="24"/>
          <w:szCs w:val="24"/>
        </w:rPr>
        <w:t xml:space="preserve"> </w:t>
      </w:r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 xml:space="preserve">danışmanı tarafından </w:t>
      </w:r>
      <w:r w:rsidR="0064514F" w:rsidRPr="00BA4AF1">
        <w:rPr>
          <w:rFonts w:ascii="Times New Roman" w:eastAsia="Google Sans Text" w:hAnsi="Times New Roman" w:cs="Google Sans Text"/>
          <w:color w:val="1B1C1D"/>
          <w:sz w:val="24"/>
          <w:szCs w:val="24"/>
        </w:rPr>
        <w:t>EBYS üzerinden</w:t>
      </w:r>
      <w:r w:rsidR="00E74131" w:rsidRPr="00BA4AF1">
        <w:rPr>
          <w:rFonts w:ascii="Times New Roman" w:eastAsia="Google Sans Text" w:hAnsi="Times New Roman" w:cs="Google Sans Text"/>
          <w:color w:val="1B1C1D"/>
          <w:sz w:val="24"/>
          <w:szCs w:val="24"/>
        </w:rPr>
        <w:t xml:space="preserve"> ilgili Enstitü Müdürlüğü'ne </w:t>
      </w:r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>belirlenen tarih aralığında gönderilmelidir</w:t>
      </w:r>
      <w:r w:rsidR="00E74131" w:rsidRPr="00BA4AF1">
        <w:rPr>
          <w:rFonts w:ascii="Times New Roman" w:eastAsia="Google Sans Text" w:hAnsi="Times New Roman" w:cs="Google Sans Text"/>
          <w:color w:val="1B1C1D"/>
          <w:sz w:val="24"/>
          <w:szCs w:val="24"/>
        </w:rPr>
        <w:t>.</w:t>
      </w:r>
    </w:p>
    <w:p w:rsidR="006A4D23" w:rsidRDefault="00E74131" w:rsidP="00732F5A">
      <w:pPr>
        <w:pStyle w:val="normal1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 xml:space="preserve">Formun </w:t>
      </w:r>
      <w:r>
        <w:rPr>
          <w:rFonts w:ascii="Times New Roman" w:eastAsia="Google Sans Text" w:hAnsi="Times New Roman" w:cs="Google Sans Text"/>
          <w:b/>
          <w:bCs/>
          <w:color w:val="1B1C1D"/>
          <w:sz w:val="24"/>
          <w:szCs w:val="24"/>
        </w:rPr>
        <w:t>Bölüm D (Gerekçe Raporu)</w:t>
      </w:r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 xml:space="preserve"> kısmı, başvurunun değerlendirileceği rubrik kriterlerine dayanmaktadır. Bu bölümün, tezin neden ödüle layık görüldüğünü açıklayan somut ve kanıta dayalı bilgilerle doldurulması zorunludur.</w:t>
      </w:r>
    </w:p>
    <w:p w:rsidR="006A4D23" w:rsidRPr="00BA4AF1" w:rsidRDefault="00E74131" w:rsidP="00732F5A">
      <w:pPr>
        <w:pStyle w:val="normal1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>Listelenen tüm gerekli belgeler (CV'ler, mezuniyet belgesi</w:t>
      </w:r>
      <w:r w:rsidR="0064514F">
        <w:rPr>
          <w:rFonts w:ascii="Times New Roman" w:eastAsia="Google Sans Text" w:hAnsi="Times New Roman" w:cs="Google Sans Text"/>
          <w:color w:val="1B1C1D"/>
          <w:sz w:val="24"/>
          <w:szCs w:val="24"/>
        </w:rPr>
        <w:t>, yayınlar</w:t>
      </w:r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 xml:space="preserve"> vb.) başvuruya eklenmelidir. Eksik belgeli başvurular değerlendirmeye alınmayacaktır.</w:t>
      </w:r>
    </w:p>
    <w:p w:rsidR="00BA4AF1" w:rsidRDefault="00BA4AF1" w:rsidP="00732F5A">
      <w:pPr>
        <w:pStyle w:val="normal1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>Başvuru şekli, evrak teslimi ve takibi hususlarında yasal sorumluluk öğrenci ve tez danışmanına aittir.</w:t>
      </w:r>
    </w:p>
    <w:p w:rsidR="006A4D23" w:rsidRDefault="006A4D23">
      <w:pPr>
        <w:pStyle w:val="normal1"/>
        <w:jc w:val="both"/>
        <w:rPr>
          <w:rFonts w:ascii="Times New Roman" w:hAnsi="Times New Roman"/>
          <w:sz w:val="24"/>
          <w:szCs w:val="24"/>
        </w:rPr>
      </w:pPr>
    </w:p>
    <w:p w:rsidR="006A4D23" w:rsidRDefault="00E74131">
      <w:pPr>
        <w:pStyle w:val="Balk4"/>
        <w:spacing w:before="0" w:after="0"/>
        <w:jc w:val="both"/>
        <w:rPr>
          <w:rFonts w:ascii="Times New Roman" w:hAnsi="Times New Roman"/>
        </w:rPr>
      </w:pPr>
      <w:r>
        <w:rPr>
          <w:rFonts w:ascii="Times New Roman" w:eastAsia="Google Sans Text" w:hAnsi="Times New Roman" w:cs="Google Sans Text"/>
          <w:color w:val="1B1C1D"/>
        </w:rPr>
        <w:t>BÖLÜM A: ADAY VE TEZ BİLGİLERİ</w:t>
      </w:r>
    </w:p>
    <w:tbl>
      <w:tblPr>
        <w:tblStyle w:val="TableNormal"/>
        <w:tblW w:w="9360" w:type="dxa"/>
        <w:tblInd w:w="0" w:type="dxa"/>
        <w:tblLayout w:type="fixed"/>
        <w:tblCellMar>
          <w:top w:w="120" w:type="dxa"/>
          <w:left w:w="180" w:type="dxa"/>
          <w:bottom w:w="120" w:type="dxa"/>
          <w:right w:w="180" w:type="dxa"/>
        </w:tblCellMar>
        <w:tblLook w:val="0600" w:firstRow="0" w:lastRow="0" w:firstColumn="0" w:lastColumn="0" w:noHBand="1" w:noVBand="1"/>
      </w:tblPr>
      <w:tblGrid>
        <w:gridCol w:w="3517"/>
        <w:gridCol w:w="5843"/>
      </w:tblGrid>
      <w:tr w:rsidR="006A4D23"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Default="00E7413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  <w:t>Aday Öğrenci (Adı Soyadı)</w:t>
            </w:r>
          </w:p>
        </w:tc>
        <w:tc>
          <w:tcPr>
            <w:tcW w:w="5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Default="006A4D23">
            <w:pPr>
              <w:pStyle w:val="normal1"/>
              <w:jc w:val="both"/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</w:pPr>
          </w:p>
        </w:tc>
      </w:tr>
      <w:tr w:rsidR="006A4D23"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Default="00E7413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  <w:t>Aday T.C. Kimlik No</w:t>
            </w:r>
          </w:p>
        </w:tc>
        <w:tc>
          <w:tcPr>
            <w:tcW w:w="5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Default="006A4D23">
            <w:pPr>
              <w:pStyle w:val="normal1"/>
              <w:jc w:val="both"/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</w:pPr>
          </w:p>
        </w:tc>
      </w:tr>
      <w:tr w:rsidR="006A4D23"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Default="00E7413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  <w:t>Aday İletişim (E-posta / Tel)</w:t>
            </w:r>
          </w:p>
        </w:tc>
        <w:tc>
          <w:tcPr>
            <w:tcW w:w="5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Default="006A4D23">
            <w:pPr>
              <w:pStyle w:val="normal1"/>
              <w:jc w:val="both"/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</w:pPr>
          </w:p>
        </w:tc>
      </w:tr>
      <w:tr w:rsidR="006A4D23"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Default="00E7413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  <w:t>Tez Danışmanı (Unvan, Adı Soyadı)</w:t>
            </w:r>
          </w:p>
        </w:tc>
        <w:tc>
          <w:tcPr>
            <w:tcW w:w="5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Default="006A4D23">
            <w:pPr>
              <w:pStyle w:val="normal1"/>
              <w:jc w:val="both"/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</w:pPr>
          </w:p>
        </w:tc>
      </w:tr>
      <w:tr w:rsidR="006A4D23"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Default="00E7413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  <w:t>Danışman İletişim (E-posta)</w:t>
            </w:r>
          </w:p>
        </w:tc>
        <w:tc>
          <w:tcPr>
            <w:tcW w:w="5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Default="006A4D23">
            <w:pPr>
              <w:pStyle w:val="normal1"/>
              <w:jc w:val="both"/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</w:pPr>
          </w:p>
        </w:tc>
      </w:tr>
      <w:tr w:rsidR="006A4D23"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Default="00E7413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  <w:t>İlgili Enstitü</w:t>
            </w:r>
          </w:p>
        </w:tc>
        <w:tc>
          <w:tcPr>
            <w:tcW w:w="5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Default="006A4D23">
            <w:pPr>
              <w:pStyle w:val="normal1"/>
              <w:jc w:val="both"/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</w:pPr>
          </w:p>
        </w:tc>
      </w:tr>
      <w:tr w:rsidR="006A4D23"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Default="00E7413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  <w:t>Anabilim Dalı / Programı</w:t>
            </w:r>
          </w:p>
        </w:tc>
        <w:tc>
          <w:tcPr>
            <w:tcW w:w="5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Default="006A4D23">
            <w:pPr>
              <w:pStyle w:val="normal1"/>
              <w:jc w:val="both"/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</w:pPr>
          </w:p>
        </w:tc>
      </w:tr>
      <w:tr w:rsidR="006A4D23"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Default="00E7413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  <w:t>Tez Düzeyi</w:t>
            </w:r>
          </w:p>
        </w:tc>
        <w:tc>
          <w:tcPr>
            <w:tcW w:w="5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Default="00E7413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4"/>
                <w:szCs w:val="24"/>
              </w:rPr>
              <w:t>[ ] Yüksek Lisans [ ] Doktora / Sanatta Yeterlik</w:t>
            </w:r>
          </w:p>
        </w:tc>
      </w:tr>
      <w:tr w:rsidR="006A4D23"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Default="00E7413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  <w:t>Mezuniyet Tarihi (Gün/Ay/Yıl)</w:t>
            </w:r>
          </w:p>
        </w:tc>
        <w:tc>
          <w:tcPr>
            <w:tcW w:w="5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Default="006A4D23">
            <w:pPr>
              <w:pStyle w:val="normal1"/>
              <w:jc w:val="both"/>
              <w:rPr>
                <w:rFonts w:eastAsia="Google Sans Text" w:cs="Google Sans Text"/>
                <w:color w:val="1B1C1D"/>
              </w:rPr>
            </w:pPr>
          </w:p>
        </w:tc>
      </w:tr>
      <w:tr w:rsidR="006A4D23"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Default="00E7413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  <w:t>Tezin Tam Başlığı</w:t>
            </w:r>
          </w:p>
        </w:tc>
        <w:tc>
          <w:tcPr>
            <w:tcW w:w="5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Default="006A4D23">
            <w:pPr>
              <w:pStyle w:val="normal1"/>
              <w:jc w:val="both"/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</w:pPr>
          </w:p>
        </w:tc>
      </w:tr>
    </w:tbl>
    <w:p w:rsidR="006A4D23" w:rsidRDefault="00E7413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 w:bidi="ar-SA"/>
        </w:rPr>
        <mc:AlternateContent>
          <mc:Choice Requires="wps">
            <w:drawing>
              <wp:inline distT="0" distB="0" distL="0" distR="0">
                <wp:extent cx="635" cy="19050"/>
                <wp:effectExtent l="0" t="0" r="0" b="152400"/>
                <wp:docPr id="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inline>
            </w:drawing>
          </mc:Choice>
          <mc:Fallback xmlns:pic="http://schemas.openxmlformats.org/drawingml/2006/picture">
            <w:pict>
              <v:rect id="shape_0" fillcolor="#a0a0a0" stroked="f" o:allowincell="f" style="position:absolute;margin-left:0pt;margin-top:-13.55pt;width:0pt;height:1.45pt;mso-wrap-style:none;v-text-anchor:middle;mso-position-horizontal:center;mso-position-vertical:top">
                <v:fill o:detectmouseclick="t" type="solid" color2="#5f5f5f"/>
                <v:stroke color="#3465a4" joinstyle="round" endcap="flat"/>
                <w10:wrap type="topAndBottom"/>
              </v:rect>
            </w:pict>
          </mc:Fallback>
        </mc:AlternateContent>
      </w:r>
    </w:p>
    <w:p w:rsidR="006A4D23" w:rsidRDefault="00E74131">
      <w:pPr>
        <w:pStyle w:val="Balk4"/>
        <w:spacing w:before="0" w:after="0"/>
        <w:jc w:val="both"/>
        <w:rPr>
          <w:rFonts w:ascii="Times New Roman" w:hAnsi="Times New Roman"/>
        </w:rPr>
      </w:pPr>
      <w:r>
        <w:rPr>
          <w:rFonts w:ascii="Times New Roman" w:eastAsia="Google Sans" w:hAnsi="Times New Roman" w:cs="Google Sans"/>
          <w:color w:val="1B1C1D"/>
        </w:rPr>
        <w:t>BÖLÜM B: BAŞVURU KATEGORİSİ (Yönerge Madde 27-6</w:t>
      </w:r>
    </w:p>
    <w:p w:rsidR="006A4D23" w:rsidRDefault="00E7413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i/>
          <w:iCs/>
          <w:color w:val="1B1C1D"/>
          <w:sz w:val="24"/>
          <w:szCs w:val="24"/>
        </w:rPr>
        <w:t>(Lütfen sadece birini işaretleyiniz)</w:t>
      </w:r>
    </w:p>
    <w:tbl>
      <w:tblPr>
        <w:tblStyle w:val="TableNormal"/>
        <w:tblW w:w="9360" w:type="dxa"/>
        <w:tblInd w:w="0" w:type="dxa"/>
        <w:tblLayout w:type="fixed"/>
        <w:tblCellMar>
          <w:top w:w="120" w:type="dxa"/>
          <w:left w:w="180" w:type="dxa"/>
          <w:bottom w:w="120" w:type="dxa"/>
          <w:right w:w="180" w:type="dxa"/>
        </w:tblCellMar>
        <w:tblLook w:val="0600" w:firstRow="0" w:lastRow="0" w:firstColumn="0" w:lastColumn="0" w:noHBand="1" w:noVBand="1"/>
      </w:tblPr>
      <w:tblGrid>
        <w:gridCol w:w="4680"/>
        <w:gridCol w:w="4680"/>
      </w:tblGrid>
      <w:tr w:rsidR="006A4D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Default="00E7413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4"/>
                <w:szCs w:val="24"/>
              </w:rPr>
              <w:t>[ ]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Pr="00BA4AF1" w:rsidRDefault="00E7413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  <w:t>Fen Bilimleri</w:t>
            </w:r>
            <w:r w:rsidR="00BA4AF1"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  <w:t xml:space="preserve"> Enstitüsü</w:t>
            </w:r>
          </w:p>
        </w:tc>
      </w:tr>
      <w:tr w:rsidR="006A4D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Default="00E7413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4"/>
                <w:szCs w:val="24"/>
              </w:rPr>
              <w:t>[ ]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Pr="00BA4AF1" w:rsidRDefault="00E7413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  <w:t>Sağlık Bilimleri</w:t>
            </w:r>
            <w:r w:rsidR="00BA4AF1"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  <w:t xml:space="preserve"> Enstitüsü</w:t>
            </w:r>
          </w:p>
        </w:tc>
      </w:tr>
      <w:tr w:rsidR="006A4D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Default="00E7413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4"/>
                <w:szCs w:val="24"/>
              </w:rPr>
              <w:lastRenderedPageBreak/>
              <w:t>[ ]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Pr="00BA4AF1" w:rsidRDefault="00E7413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  <w:t>Sosyal Bilimler</w:t>
            </w:r>
            <w:r w:rsidR="00BA4AF1"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  <w:t>i Enstitüsü</w:t>
            </w:r>
          </w:p>
        </w:tc>
      </w:tr>
    </w:tbl>
    <w:p w:rsidR="006A4D23" w:rsidRDefault="00E7413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 w:bidi="ar-SA"/>
        </w:rPr>
        <mc:AlternateContent>
          <mc:Choice Requires="wps">
            <w:drawing>
              <wp:inline distT="0" distB="0" distL="0" distR="0">
                <wp:extent cx="635" cy="19050"/>
                <wp:effectExtent l="0" t="0" r="0" b="152400"/>
                <wp:docPr id="3" name="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inline>
            </w:drawing>
          </mc:Choice>
          <mc:Fallback xmlns:pic="http://schemas.openxmlformats.org/drawingml/2006/picture">
            <w:pict>
              <v:rect id="shape_0" fillcolor="#a0a0a0" stroked="f" o:allowincell="f" style="position:absolute;margin-left:0pt;margin-top:-13.55pt;width:0pt;height:1.45pt;mso-wrap-style:none;v-text-anchor:middle;mso-position-horizontal:center;mso-position-vertical:top">
                <v:fill o:detectmouseclick="t" type="solid" color2="#5f5f5f"/>
                <v:stroke color="#3465a4" joinstyle="round" endcap="flat"/>
                <w10:wrap type="topAndBottom"/>
              </v:rect>
            </w:pict>
          </mc:Fallback>
        </mc:AlternateContent>
      </w:r>
    </w:p>
    <w:p w:rsidR="006A4D23" w:rsidRPr="00BA4AF1" w:rsidRDefault="00E74131">
      <w:pPr>
        <w:pStyle w:val="Balk4"/>
        <w:spacing w:before="0" w:after="0"/>
        <w:jc w:val="both"/>
        <w:rPr>
          <w:rFonts w:ascii="Times New Roman" w:hAnsi="Times New Roman"/>
        </w:rPr>
      </w:pPr>
      <w:r>
        <w:rPr>
          <w:rFonts w:ascii="Times New Roman" w:eastAsia="Google Sans" w:hAnsi="Times New Roman" w:cs="Google Sans"/>
          <w:color w:val="1B1C1D"/>
        </w:rPr>
        <w:t>BÖLÜM C: TEZ TEMEL METRİKLERİ (Rubrik Kriter 1</w:t>
      </w:r>
      <w:r w:rsidR="00BA4AF1">
        <w:rPr>
          <w:rFonts w:ascii="Times New Roman" w:eastAsia="Google Sans" w:hAnsi="Times New Roman" w:cs="Google Sans"/>
          <w:color w:val="1B1C1D"/>
        </w:rPr>
        <w:t>)</w:t>
      </w:r>
    </w:p>
    <w:tbl>
      <w:tblPr>
        <w:tblStyle w:val="TableNormal"/>
        <w:tblW w:w="9360" w:type="dxa"/>
        <w:tblInd w:w="0" w:type="dxa"/>
        <w:tblLayout w:type="fixed"/>
        <w:tblCellMar>
          <w:top w:w="120" w:type="dxa"/>
          <w:left w:w="180" w:type="dxa"/>
          <w:bottom w:w="120" w:type="dxa"/>
          <w:right w:w="180" w:type="dxa"/>
        </w:tblCellMar>
        <w:tblLook w:val="0600" w:firstRow="0" w:lastRow="0" w:firstColumn="0" w:lastColumn="0" w:noHBand="1" w:noVBand="1"/>
      </w:tblPr>
      <w:tblGrid>
        <w:gridCol w:w="7659"/>
        <w:gridCol w:w="1701"/>
      </w:tblGrid>
      <w:tr w:rsidR="006A4D23">
        <w:tc>
          <w:tcPr>
            <w:tcW w:w="7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Pr="00845FAA" w:rsidRDefault="00845FAA" w:rsidP="00845FAA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  <w:t>1. Tez Benzerlik Oranı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Default="006A4D23">
            <w:pPr>
              <w:pStyle w:val="normal1"/>
              <w:jc w:val="both"/>
              <w:rPr>
                <w:rFonts w:ascii="Times New Roman" w:eastAsia="Google Sans Text" w:hAnsi="Times New Roman" w:cs="Google Sans Text"/>
                <w:b/>
                <w:bCs/>
                <w:color w:val="1B1C1D"/>
                <w:sz w:val="24"/>
                <w:szCs w:val="24"/>
              </w:rPr>
            </w:pPr>
          </w:p>
        </w:tc>
      </w:tr>
      <w:tr w:rsidR="006A4D23">
        <w:tc>
          <w:tcPr>
            <w:tcW w:w="7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Default="00E74131">
            <w:pPr>
              <w:pStyle w:val="normal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Google Sans Text" w:hAnsi="Times New Roman" w:cs="Google Sans Text"/>
                <w:color w:val="1B1C1D"/>
                <w:sz w:val="24"/>
                <w:szCs w:val="24"/>
              </w:rPr>
              <w:t>(Bu oran, rubriğin 1. Kriteri ("Tez Benzerlik Oranı") için Komisyon tarafından puanlanacaktır. Lütfen ilgili raporu Ekler bölümünde sununuz.)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Default="006A4D23">
            <w:pPr>
              <w:pStyle w:val="normal1"/>
              <w:jc w:val="both"/>
              <w:rPr>
                <w:rFonts w:ascii="Times New Roman" w:eastAsia="Google Sans Text" w:hAnsi="Times New Roman" w:cs="Google Sans Text"/>
                <w:color w:val="1B1C1D"/>
                <w:sz w:val="24"/>
                <w:szCs w:val="24"/>
              </w:rPr>
            </w:pPr>
          </w:p>
        </w:tc>
      </w:tr>
    </w:tbl>
    <w:p w:rsidR="006A4D23" w:rsidRDefault="00E7413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 w:bidi="ar-SA"/>
        </w:rPr>
        <mc:AlternateContent>
          <mc:Choice Requires="wps">
            <w:drawing>
              <wp:inline distT="0" distB="0" distL="0" distR="0">
                <wp:extent cx="635" cy="19050"/>
                <wp:effectExtent l="0" t="0" r="0" b="152400"/>
                <wp:docPr id="5" name="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inline>
            </w:drawing>
          </mc:Choice>
          <mc:Fallback xmlns:pic="http://schemas.openxmlformats.org/drawingml/2006/picture">
            <w:pict>
              <v:rect id="shape_0" fillcolor="#a0a0a0" stroked="f" o:allowincell="f" style="position:absolute;margin-left:0pt;margin-top:-13.55pt;width:0pt;height:1.45pt;mso-wrap-style:none;v-text-anchor:middle;mso-position-horizontal:center;mso-position-vertical:top">
                <v:fill o:detectmouseclick="t" type="solid" color2="#5f5f5f"/>
                <v:stroke color="#3465a4" joinstyle="round" endcap="flat"/>
                <w10:wrap type="topAndBottom"/>
              </v:rect>
            </w:pict>
          </mc:Fallback>
        </mc:AlternateContent>
      </w:r>
    </w:p>
    <w:p w:rsidR="006A4D23" w:rsidRPr="00732F5A" w:rsidRDefault="00E74131">
      <w:pPr>
        <w:pStyle w:val="Balk4"/>
        <w:spacing w:before="0" w:after="0"/>
        <w:jc w:val="both"/>
        <w:rPr>
          <w:rFonts w:ascii="Times New Roman" w:hAnsi="Times New Roman"/>
        </w:rPr>
      </w:pPr>
      <w:r>
        <w:rPr>
          <w:rFonts w:ascii="Times New Roman" w:eastAsia="Google Sans" w:hAnsi="Times New Roman" w:cs="Google Sans"/>
          <w:color w:val="1B1C1D"/>
        </w:rPr>
        <w:t>BÖLÜM D: BAŞVURU GEREKÇE RAPORU</w:t>
      </w:r>
      <w:r w:rsidR="00732F5A">
        <w:rPr>
          <w:rFonts w:ascii="Times New Roman" w:eastAsia="Google Sans" w:hAnsi="Times New Roman" w:cs="Google Sans"/>
          <w:color w:val="1B1C1D"/>
        </w:rPr>
        <w:t xml:space="preserve"> ve PUANLAMA</w:t>
      </w:r>
    </w:p>
    <w:p w:rsidR="006A4D23" w:rsidRDefault="00E7413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 xml:space="preserve">(Bu bölüm, öğrenci ve danışman tarafından, tezin "En İyi Tez Ödülü Değerlendirme Rubriği" kriterlerine göre </w:t>
      </w:r>
      <w:r w:rsidR="008470F4">
        <w:rPr>
          <w:rFonts w:ascii="Times New Roman" w:eastAsia="Google Sans Text" w:hAnsi="Times New Roman" w:cs="Google Sans Text"/>
          <w:color w:val="1B1C1D"/>
          <w:sz w:val="24"/>
          <w:szCs w:val="24"/>
        </w:rPr>
        <w:t>doldurulmalıdır. Her bir kategori 100 sözcükten az olamaz.)</w:t>
      </w:r>
    </w:p>
    <w:p w:rsidR="006A4D23" w:rsidRPr="00732F5A" w:rsidRDefault="00E7413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sz w:val="24"/>
          <w:szCs w:val="24"/>
        </w:rPr>
        <w:t>2. Problem Tanımı ve Önemi</w:t>
      </w:r>
      <w:r w:rsidR="00732F5A">
        <w:rPr>
          <w:rFonts w:ascii="Times New Roman" w:eastAsia="Google Sans Text" w:hAnsi="Times New Roman" w:cs="Google Sans Text"/>
          <w:sz w:val="24"/>
          <w:szCs w:val="24"/>
        </w:rPr>
        <w:t xml:space="preserve"> (10 Puan)</w:t>
      </w:r>
    </w:p>
    <w:p w:rsidR="006A4D23" w:rsidRDefault="00E7413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sz w:val="24"/>
          <w:szCs w:val="24"/>
        </w:rPr>
        <w:t>(Tezin araştırma probleminin netliği, gerekçelendirilmesi ve literatürdeki hangi boşluğu doldurduğunun açıklaması)</w:t>
      </w:r>
    </w:p>
    <w:p w:rsidR="006A4D23" w:rsidRDefault="00E7413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A4D23" w:rsidRDefault="00E7413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sz w:val="24"/>
          <w:szCs w:val="24"/>
        </w:rPr>
        <w:t>3. Özgünlük ve Alanına Katkı</w:t>
      </w:r>
      <w:r w:rsidR="00732F5A">
        <w:rPr>
          <w:rFonts w:ascii="Times New Roman" w:eastAsia="Google Sans Text" w:hAnsi="Times New Roman" w:cs="Google Sans Text"/>
          <w:sz w:val="24"/>
          <w:szCs w:val="24"/>
        </w:rPr>
        <w:t xml:space="preserve"> (10 Puan)</w:t>
      </w:r>
    </w:p>
    <w:p w:rsidR="006A4D23" w:rsidRDefault="00E7413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sz w:val="24"/>
          <w:szCs w:val="24"/>
        </w:rPr>
        <w:t>(Tezin, alana hangi yeni bilgiyi, yöntemi veya yenilikçi uygulamayı getirdiğinin ve somut katkısının açıklaması)</w:t>
      </w:r>
    </w:p>
    <w:p w:rsidR="006A4D23" w:rsidRDefault="00E7413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A4D23" w:rsidRPr="00732F5A" w:rsidRDefault="00E7413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sz w:val="24"/>
          <w:szCs w:val="24"/>
        </w:rPr>
        <w:t xml:space="preserve">4. Literatür Taraması ve Teorik Temellendirme </w:t>
      </w:r>
      <w:r w:rsidR="00732F5A">
        <w:rPr>
          <w:rFonts w:ascii="Times New Roman" w:eastAsia="Google Sans Text" w:hAnsi="Times New Roman" w:cs="Google Sans Text"/>
          <w:sz w:val="24"/>
          <w:szCs w:val="24"/>
        </w:rPr>
        <w:t xml:space="preserve"> (10 Puan)</w:t>
      </w:r>
    </w:p>
    <w:p w:rsidR="006A4D23" w:rsidRDefault="00E7413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sz w:val="24"/>
          <w:szCs w:val="24"/>
        </w:rPr>
        <w:t>(Literatür taramasının kapsamı, güncelliği, analitik derinliği ve tezin teorik olarak nasıl konumlandırıldığının açıklaması)</w:t>
      </w:r>
    </w:p>
    <w:p w:rsidR="006A4D23" w:rsidRDefault="00E7413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A4D23" w:rsidRDefault="00E7413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sz w:val="24"/>
          <w:szCs w:val="24"/>
        </w:rPr>
        <w:t xml:space="preserve">5. Metodolojik Titizlik ve Uygunluk </w:t>
      </w:r>
      <w:r w:rsidR="00732F5A">
        <w:rPr>
          <w:rFonts w:ascii="Times New Roman" w:eastAsia="Google Sans Text" w:hAnsi="Times New Roman" w:cs="Google Sans Text"/>
          <w:sz w:val="24"/>
          <w:szCs w:val="24"/>
        </w:rPr>
        <w:t>(10 Puan)</w:t>
      </w:r>
    </w:p>
    <w:p w:rsidR="006A4D23" w:rsidRDefault="00E7413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sz w:val="24"/>
          <w:szCs w:val="24"/>
        </w:rPr>
        <w:t>(Araştırma tasarımının sağlamlığı, kullanılan yöntemlerin (veri toplama, analiz, etik) uygunluğu ve titizliğinin gerekçelendirilmesi)</w:t>
      </w:r>
    </w:p>
    <w:p w:rsidR="006A4D23" w:rsidRDefault="00E7413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A4D23" w:rsidRDefault="00E7413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sz w:val="24"/>
          <w:szCs w:val="24"/>
        </w:rPr>
        <w:t xml:space="preserve">6. Bulguların Açıklığı ve Sunumu </w:t>
      </w:r>
      <w:r w:rsidR="00732F5A">
        <w:rPr>
          <w:rFonts w:ascii="Times New Roman" w:eastAsia="Google Sans Text" w:hAnsi="Times New Roman" w:cs="Google Sans Text"/>
          <w:sz w:val="24"/>
          <w:szCs w:val="24"/>
        </w:rPr>
        <w:t>(10 Puan)</w:t>
      </w:r>
    </w:p>
    <w:p w:rsidR="006A4D23" w:rsidRDefault="00E7413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sz w:val="24"/>
          <w:szCs w:val="24"/>
        </w:rPr>
        <w:t>(Bulguların netliği, mantıksal sunumu ve görsel materyallerin (tablo, şekil) etkililiğinin açıklaması)</w:t>
      </w:r>
    </w:p>
    <w:p w:rsidR="006A4D23" w:rsidRDefault="00E7413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A4D23" w:rsidRDefault="00E7413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sz w:val="24"/>
          <w:szCs w:val="24"/>
        </w:rPr>
        <w:t xml:space="preserve">7. Tartışma ve Eleştirel Analiz </w:t>
      </w:r>
      <w:r w:rsidR="00732F5A">
        <w:rPr>
          <w:rFonts w:ascii="Times New Roman" w:eastAsia="Google Sans Text" w:hAnsi="Times New Roman" w:cs="Google Sans Text"/>
          <w:sz w:val="24"/>
          <w:szCs w:val="24"/>
        </w:rPr>
        <w:t>(10 Puan)</w:t>
      </w:r>
    </w:p>
    <w:p w:rsidR="006A4D23" w:rsidRDefault="00E7413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sz w:val="24"/>
          <w:szCs w:val="24"/>
        </w:rPr>
        <w:t>(Bulguların mevcut literatürle nasıl eleştirel bir şekilde karşılaştırıldığının ve çalışmanın sınırlılıklarının nasıl ele alındığının açıklaması)</w:t>
      </w:r>
    </w:p>
    <w:p w:rsidR="006A4D23" w:rsidRDefault="00E7413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A4D23" w:rsidRDefault="00E7413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sz w:val="24"/>
          <w:szCs w:val="24"/>
        </w:rPr>
        <w:t>8. Sonuçlar ve Gelecek İçin Çıkarımlar</w:t>
      </w:r>
      <w:r w:rsidR="00732F5A">
        <w:rPr>
          <w:rFonts w:ascii="Times New Roman" w:eastAsia="Google Sans Text" w:hAnsi="Times New Roman" w:cs="Google Sans Text"/>
          <w:sz w:val="24"/>
          <w:szCs w:val="24"/>
        </w:rPr>
        <w:t xml:space="preserve"> (10 Puan)</w:t>
      </w:r>
    </w:p>
    <w:p w:rsidR="006A4D23" w:rsidRDefault="00E7413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sz w:val="24"/>
          <w:szCs w:val="24"/>
        </w:rPr>
        <w:t>(Sonuçların bulgularla ne kadar iyi desteklendiği ve gelecek araştırmalar veya pratik uygulamalar için sunulan önerilerin derinliği)</w:t>
      </w:r>
    </w:p>
    <w:p w:rsidR="006A4D23" w:rsidRDefault="00E7413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sz w:val="24"/>
          <w:szCs w:val="24"/>
        </w:rPr>
        <w:t>............................................................................................................................................................</w:t>
      </w:r>
      <w:r>
        <w:rPr>
          <w:rFonts w:ascii="Times New Roman" w:eastAsia="Google Sans Text" w:hAnsi="Times New Roman" w:cs="Google Sans Text"/>
          <w:sz w:val="24"/>
          <w:szCs w:val="24"/>
        </w:rPr>
        <w:lastRenderedPageBreak/>
        <w:t>............................................................................................................................................................</w:t>
      </w:r>
    </w:p>
    <w:p w:rsidR="00732F5A" w:rsidRPr="00732F5A" w:rsidRDefault="00732F5A" w:rsidP="00732F5A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sz w:val="24"/>
          <w:szCs w:val="24"/>
        </w:rPr>
        <w:t>9. Genel Etki, Yayınlanabilirlik ve Katkı (</w:t>
      </w:r>
      <w:r w:rsidR="00845FAA">
        <w:rPr>
          <w:rFonts w:ascii="Times New Roman" w:eastAsia="Google Sans Text" w:hAnsi="Times New Roman" w:cs="Google Sans Text"/>
          <w:sz w:val="24"/>
          <w:szCs w:val="24"/>
        </w:rPr>
        <w:t>1</w:t>
      </w:r>
      <w:r w:rsidR="008470F4">
        <w:rPr>
          <w:rFonts w:ascii="Times New Roman" w:eastAsia="Google Sans Text" w:hAnsi="Times New Roman" w:cs="Google Sans Text"/>
          <w:sz w:val="24"/>
          <w:szCs w:val="24"/>
        </w:rPr>
        <w:t>5</w:t>
      </w:r>
      <w:r>
        <w:rPr>
          <w:rFonts w:ascii="Times New Roman" w:eastAsia="Google Sans Text" w:hAnsi="Times New Roman" w:cs="Google Sans Text"/>
          <w:sz w:val="24"/>
          <w:szCs w:val="24"/>
        </w:rPr>
        <w:t xml:space="preserve"> Puan)</w:t>
      </w:r>
    </w:p>
    <w:p w:rsidR="00732F5A" w:rsidRDefault="00732F5A" w:rsidP="00732F5A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sz w:val="24"/>
          <w:szCs w:val="24"/>
        </w:rPr>
        <w:t>Tezin "ülkemize ekonomik, sosyal, kültürel ve diğer katkıları" ile Rubrik Kriter 11-1 uyarınca "yayınlanabilirlik potansiyeli" (örn. tezden üretilen yayınlar, patentler, bildiriler, projeler) bu alanda detaylıca açıklanmalıdır.)</w:t>
      </w:r>
    </w:p>
    <w:p w:rsidR="00732F5A" w:rsidRDefault="00732F5A" w:rsidP="00732F5A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A4D23" w:rsidRPr="00732F5A" w:rsidRDefault="00E7413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sz w:val="24"/>
          <w:szCs w:val="24"/>
        </w:rPr>
        <w:t>10. Akademik Yazım Kalitesi ve Etik</w:t>
      </w:r>
      <w:r w:rsidR="00732F5A">
        <w:rPr>
          <w:rFonts w:ascii="Times New Roman" w:eastAsia="Google Sans Text" w:hAnsi="Times New Roman" w:cs="Google Sans Text"/>
          <w:sz w:val="24"/>
          <w:szCs w:val="24"/>
        </w:rPr>
        <w:t xml:space="preserve"> (</w:t>
      </w:r>
      <w:r w:rsidR="008470F4">
        <w:rPr>
          <w:rFonts w:ascii="Times New Roman" w:eastAsia="Google Sans Text" w:hAnsi="Times New Roman" w:cs="Google Sans Text"/>
          <w:sz w:val="24"/>
          <w:szCs w:val="24"/>
        </w:rPr>
        <w:t>10</w:t>
      </w:r>
      <w:r w:rsidR="00732F5A">
        <w:rPr>
          <w:rFonts w:ascii="Times New Roman" w:eastAsia="Google Sans Text" w:hAnsi="Times New Roman" w:cs="Google Sans Text"/>
          <w:sz w:val="24"/>
          <w:szCs w:val="24"/>
        </w:rPr>
        <w:t xml:space="preserve"> Puan)</w:t>
      </w:r>
    </w:p>
    <w:p w:rsidR="006A4D23" w:rsidRDefault="00E7413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sz w:val="24"/>
          <w:szCs w:val="24"/>
        </w:rPr>
        <w:t>(Tezin dilinin netliği, kaynak gösterme ve araştırma etiği standartlarına uygunluğunun açıklaması</w:t>
      </w:r>
      <w:r w:rsidR="00BA4AF1">
        <w:rPr>
          <w:rFonts w:ascii="Times New Roman" w:eastAsia="Google Sans Text" w:hAnsi="Times New Roman" w:cs="Google Sans Text"/>
          <w:sz w:val="24"/>
          <w:szCs w:val="24"/>
        </w:rPr>
        <w:t>, gerekliyse etik kurul izinleri</w:t>
      </w:r>
      <w:r>
        <w:rPr>
          <w:rFonts w:ascii="Times New Roman" w:eastAsia="Google Sans Text" w:hAnsi="Times New Roman" w:cs="Google Sans Text"/>
          <w:sz w:val="24"/>
          <w:szCs w:val="24"/>
        </w:rPr>
        <w:t>)</w:t>
      </w:r>
    </w:p>
    <w:p w:rsidR="006A4D23" w:rsidRDefault="00E7413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32F5A" w:rsidRPr="00732F5A" w:rsidRDefault="00732F5A" w:rsidP="00732F5A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sz w:val="24"/>
          <w:szCs w:val="24"/>
        </w:rPr>
        <w:t>11. Genel Bütünlük ve Yapı (</w:t>
      </w:r>
      <w:r w:rsidR="008470F4">
        <w:rPr>
          <w:rFonts w:ascii="Times New Roman" w:eastAsia="Google Sans Text" w:hAnsi="Times New Roman" w:cs="Google Sans Text"/>
          <w:sz w:val="24"/>
          <w:szCs w:val="24"/>
        </w:rPr>
        <w:t>5</w:t>
      </w:r>
      <w:r>
        <w:rPr>
          <w:rFonts w:ascii="Times New Roman" w:eastAsia="Google Sans Text" w:hAnsi="Times New Roman" w:cs="Google Sans Text"/>
          <w:sz w:val="24"/>
          <w:szCs w:val="24"/>
        </w:rPr>
        <w:t xml:space="preserve"> Puan)</w:t>
      </w:r>
    </w:p>
    <w:p w:rsidR="00732F5A" w:rsidRDefault="00732F5A" w:rsidP="00732F5A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sz w:val="24"/>
          <w:szCs w:val="24"/>
        </w:rPr>
        <w:t>(Tez bölümlerinin mantıksal akışı ve genel yapının okuyucunun anlamasını nasıl kolaylaştırdığının açıklaması)</w:t>
      </w:r>
    </w:p>
    <w:p w:rsidR="00732F5A" w:rsidRDefault="00732F5A" w:rsidP="00732F5A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A4D23" w:rsidRDefault="006A4D23">
      <w:pPr>
        <w:pStyle w:val="normal1"/>
        <w:jc w:val="both"/>
        <w:rPr>
          <w:rFonts w:ascii="Times New Roman" w:hAnsi="Times New Roman"/>
          <w:sz w:val="24"/>
          <w:szCs w:val="24"/>
        </w:rPr>
      </w:pPr>
    </w:p>
    <w:p w:rsidR="006A4D23" w:rsidRDefault="00E74131">
      <w:pPr>
        <w:pStyle w:val="Balk4"/>
        <w:spacing w:before="0" w:after="0"/>
        <w:jc w:val="both"/>
        <w:rPr>
          <w:rFonts w:ascii="Times New Roman" w:hAnsi="Times New Roman"/>
        </w:rPr>
      </w:pPr>
      <w:r>
        <w:rPr>
          <w:rFonts w:ascii="Times New Roman" w:eastAsia="Google Sans" w:hAnsi="Times New Roman" w:cs="Google Sans"/>
          <w:color w:val="1B1C1D"/>
        </w:rPr>
        <w:t>BÖLÜM E: GEREKLİ BELGELER KONTROL LİSTESİ</w:t>
      </w:r>
    </w:p>
    <w:tbl>
      <w:tblPr>
        <w:tblStyle w:val="TableNormal"/>
        <w:tblW w:w="9360" w:type="dxa"/>
        <w:tblInd w:w="0" w:type="dxa"/>
        <w:tblLayout w:type="fixed"/>
        <w:tblCellMar>
          <w:top w:w="120" w:type="dxa"/>
          <w:left w:w="180" w:type="dxa"/>
          <w:bottom w:w="120" w:type="dxa"/>
          <w:right w:w="180" w:type="dxa"/>
        </w:tblCellMar>
        <w:tblLook w:val="0600" w:firstRow="0" w:lastRow="0" w:firstColumn="0" w:lastColumn="0" w:noHBand="1" w:noVBand="1"/>
      </w:tblPr>
      <w:tblGrid>
        <w:gridCol w:w="918"/>
        <w:gridCol w:w="8442"/>
      </w:tblGrid>
      <w:tr w:rsidR="006A4D23"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Pr="00732F5A" w:rsidRDefault="00E74131">
            <w:pPr>
              <w:pStyle w:val="normal1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32F5A">
              <w:rPr>
                <w:rFonts w:ascii="Times New Roman" w:eastAsia="Google Sans Text" w:hAnsi="Times New Roman" w:cs="Google Sans Text"/>
                <w:color w:val="1B1C1D"/>
                <w:sz w:val="20"/>
                <w:szCs w:val="24"/>
              </w:rPr>
              <w:t>[ ]</w:t>
            </w:r>
          </w:p>
        </w:tc>
        <w:tc>
          <w:tcPr>
            <w:tcW w:w="8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Pr="00732F5A" w:rsidRDefault="00E74131">
            <w:pPr>
              <w:pStyle w:val="normal1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32F5A">
              <w:rPr>
                <w:rFonts w:ascii="Times New Roman" w:eastAsia="Google Sans Text" w:hAnsi="Times New Roman" w:cs="Google Sans Text"/>
                <w:b/>
                <w:bCs/>
                <w:color w:val="1B1C1D"/>
                <w:sz w:val="20"/>
                <w:szCs w:val="24"/>
              </w:rPr>
              <w:t>Başvuru Formu:</w:t>
            </w:r>
            <w:r w:rsidRPr="00732F5A">
              <w:rPr>
                <w:rFonts w:ascii="Times New Roman" w:eastAsia="Google Sans Text" w:hAnsi="Times New Roman" w:cs="Google Sans Text"/>
                <w:color w:val="1B1C1D"/>
                <w:sz w:val="20"/>
                <w:szCs w:val="24"/>
              </w:rPr>
              <w:t xml:space="preserve"> Bu form (Bölüm D dahil olmak üzere eksiksiz doldurulmuş ve imzalı).</w:t>
            </w:r>
          </w:p>
        </w:tc>
      </w:tr>
      <w:tr w:rsidR="006A4D23"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Pr="00732F5A" w:rsidRDefault="00E74131">
            <w:pPr>
              <w:pStyle w:val="normal1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32F5A">
              <w:rPr>
                <w:rFonts w:ascii="Times New Roman" w:eastAsia="Google Sans Text" w:hAnsi="Times New Roman" w:cs="Google Sans Text"/>
                <w:color w:val="1B1C1D"/>
                <w:sz w:val="20"/>
                <w:szCs w:val="24"/>
              </w:rPr>
              <w:t>[ ]</w:t>
            </w:r>
          </w:p>
        </w:tc>
        <w:tc>
          <w:tcPr>
            <w:tcW w:w="8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Pr="00732F5A" w:rsidRDefault="00E74131">
            <w:pPr>
              <w:pStyle w:val="normal1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32F5A">
              <w:rPr>
                <w:rFonts w:ascii="Times New Roman" w:eastAsia="Google Sans Text" w:hAnsi="Times New Roman" w:cs="Google Sans Text"/>
                <w:b/>
                <w:bCs/>
                <w:color w:val="1B1C1D"/>
                <w:sz w:val="20"/>
                <w:szCs w:val="24"/>
              </w:rPr>
              <w:t>Tez Sahibinin Özgeçmişi:</w:t>
            </w:r>
          </w:p>
        </w:tc>
      </w:tr>
      <w:tr w:rsidR="006A4D23"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Pr="00732F5A" w:rsidRDefault="00E74131">
            <w:pPr>
              <w:pStyle w:val="normal1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32F5A">
              <w:rPr>
                <w:rFonts w:ascii="Times New Roman" w:eastAsia="Google Sans Text" w:hAnsi="Times New Roman" w:cs="Google Sans Text"/>
                <w:color w:val="1B1C1D"/>
                <w:sz w:val="20"/>
                <w:szCs w:val="24"/>
              </w:rPr>
              <w:t>[ ]</w:t>
            </w:r>
          </w:p>
        </w:tc>
        <w:tc>
          <w:tcPr>
            <w:tcW w:w="8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Pr="00732F5A" w:rsidRDefault="00E74131">
            <w:pPr>
              <w:pStyle w:val="normal1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32F5A">
              <w:rPr>
                <w:rFonts w:ascii="Times New Roman" w:eastAsia="Google Sans Text" w:hAnsi="Times New Roman" w:cs="Google Sans Text"/>
                <w:b/>
                <w:bCs/>
                <w:color w:val="1B1C1D"/>
                <w:sz w:val="20"/>
                <w:szCs w:val="24"/>
              </w:rPr>
              <w:t>Tez Danışmanı Özgeçmişi:</w:t>
            </w:r>
          </w:p>
        </w:tc>
      </w:tr>
      <w:tr w:rsidR="006A4D23"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Pr="00732F5A" w:rsidRDefault="00E74131">
            <w:pPr>
              <w:pStyle w:val="normal1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32F5A">
              <w:rPr>
                <w:rFonts w:ascii="Times New Roman" w:eastAsia="Google Sans Text" w:hAnsi="Times New Roman" w:cs="Google Sans Text"/>
                <w:color w:val="1B1C1D"/>
                <w:sz w:val="20"/>
                <w:szCs w:val="24"/>
              </w:rPr>
              <w:t>[ ]</w:t>
            </w:r>
          </w:p>
        </w:tc>
        <w:tc>
          <w:tcPr>
            <w:tcW w:w="8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Pr="00732F5A" w:rsidRDefault="00E74131">
            <w:pPr>
              <w:pStyle w:val="normal1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32F5A">
              <w:rPr>
                <w:rFonts w:ascii="Times New Roman" w:eastAsia="Google Sans Text" w:hAnsi="Times New Roman" w:cs="Google Sans Text"/>
                <w:b/>
                <w:bCs/>
                <w:color w:val="1B1C1D"/>
                <w:sz w:val="20"/>
                <w:szCs w:val="24"/>
              </w:rPr>
              <w:t>Mezuniyet Belgesi:</w:t>
            </w:r>
            <w:r w:rsidRPr="00732F5A">
              <w:rPr>
                <w:rFonts w:ascii="Times New Roman" w:eastAsia="Google Sans Text" w:hAnsi="Times New Roman" w:cs="Google Sans Text"/>
                <w:color w:val="1B1C1D"/>
                <w:sz w:val="20"/>
                <w:szCs w:val="24"/>
              </w:rPr>
              <w:t xml:space="preserve"> (YÖKSİS'ten alınan veya onaylı belge).</w:t>
            </w:r>
          </w:p>
        </w:tc>
      </w:tr>
      <w:tr w:rsidR="006A4D23" w:rsidTr="00732F5A">
        <w:trPr>
          <w:trHeight w:val="449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Pr="00732F5A" w:rsidRDefault="00E74131">
            <w:pPr>
              <w:pStyle w:val="normal1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32F5A">
              <w:rPr>
                <w:rFonts w:ascii="Times New Roman" w:eastAsia="Google Sans Text" w:hAnsi="Times New Roman" w:cs="Google Sans Text"/>
                <w:color w:val="1B1C1D"/>
                <w:sz w:val="20"/>
                <w:szCs w:val="24"/>
              </w:rPr>
              <w:t>[ ]</w:t>
            </w:r>
          </w:p>
        </w:tc>
        <w:tc>
          <w:tcPr>
            <w:tcW w:w="8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Pr="00732F5A" w:rsidRDefault="00E74131">
            <w:pPr>
              <w:pStyle w:val="normal1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32F5A">
              <w:rPr>
                <w:rFonts w:ascii="Times New Roman" w:eastAsia="Google Sans Text" w:hAnsi="Times New Roman" w:cs="Google Sans Text"/>
                <w:b/>
                <w:bCs/>
                <w:color w:val="1B1C1D"/>
                <w:sz w:val="20"/>
                <w:szCs w:val="24"/>
              </w:rPr>
              <w:t>Tezin Tam Metni:</w:t>
            </w:r>
            <w:r w:rsidRPr="00732F5A">
              <w:rPr>
                <w:rFonts w:ascii="Times New Roman" w:eastAsia="Google Sans Text" w:hAnsi="Times New Roman" w:cs="Google Sans Text"/>
                <w:color w:val="1B1C1D"/>
                <w:sz w:val="20"/>
                <w:szCs w:val="24"/>
              </w:rPr>
              <w:t xml:space="preserve"> (YÖK Ulusal Tez Merkezi referans numarası veya dijital kopyası).</w:t>
            </w:r>
          </w:p>
        </w:tc>
      </w:tr>
      <w:tr w:rsidR="006A4D23" w:rsidTr="00732F5A">
        <w:trPr>
          <w:trHeight w:val="220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Pr="00732F5A" w:rsidRDefault="00E74131">
            <w:pPr>
              <w:pStyle w:val="normal1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32F5A">
              <w:rPr>
                <w:rFonts w:ascii="Times New Roman" w:eastAsia="Google Sans Text" w:hAnsi="Times New Roman" w:cs="Google Sans Text"/>
                <w:color w:val="1B1C1D"/>
                <w:sz w:val="20"/>
                <w:szCs w:val="24"/>
              </w:rPr>
              <w:t>[ ]</w:t>
            </w:r>
          </w:p>
        </w:tc>
        <w:tc>
          <w:tcPr>
            <w:tcW w:w="8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Pr="00732F5A" w:rsidRDefault="00E74131">
            <w:pPr>
              <w:pStyle w:val="normal1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32F5A">
              <w:rPr>
                <w:rFonts w:ascii="Times New Roman" w:eastAsia="Google Sans Text" w:hAnsi="Times New Roman" w:cs="Google Sans Text"/>
                <w:b/>
                <w:bCs/>
                <w:color w:val="1B1C1D"/>
                <w:sz w:val="20"/>
                <w:szCs w:val="24"/>
              </w:rPr>
              <w:t>Tez Benzerlik Oranı Raporu:</w:t>
            </w:r>
            <w:r w:rsidRPr="00732F5A">
              <w:rPr>
                <w:rFonts w:ascii="Times New Roman" w:eastAsia="Google Sans Text" w:hAnsi="Times New Roman" w:cs="Google Sans Text"/>
                <w:color w:val="1B1C1D"/>
                <w:sz w:val="20"/>
                <w:szCs w:val="24"/>
              </w:rPr>
              <w:t xml:space="preserve"> (Bölüm C'yi destekleyen resmi rapor).</w:t>
            </w:r>
          </w:p>
        </w:tc>
      </w:tr>
      <w:tr w:rsidR="00732F5A"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732F5A" w:rsidRPr="00732F5A" w:rsidRDefault="00732F5A" w:rsidP="00732F5A">
            <w:pPr>
              <w:pStyle w:val="normal1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32F5A">
              <w:rPr>
                <w:rFonts w:ascii="Times New Roman" w:eastAsia="Google Sans Text" w:hAnsi="Times New Roman" w:cs="Google Sans Text"/>
                <w:color w:val="1B1C1D"/>
                <w:sz w:val="20"/>
                <w:szCs w:val="24"/>
              </w:rPr>
              <w:t>[ ]</w:t>
            </w:r>
          </w:p>
        </w:tc>
        <w:tc>
          <w:tcPr>
            <w:tcW w:w="8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732F5A" w:rsidRPr="00732F5A" w:rsidRDefault="00732F5A" w:rsidP="00732F5A">
            <w:pPr>
              <w:pStyle w:val="normal1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32F5A">
              <w:rPr>
                <w:rFonts w:ascii="Times New Roman" w:eastAsia="Google Sans Text" w:hAnsi="Times New Roman" w:cs="Google Sans Text"/>
                <w:b/>
                <w:bCs/>
                <w:color w:val="1B1C1D"/>
                <w:sz w:val="20"/>
                <w:szCs w:val="24"/>
              </w:rPr>
              <w:t>Tez yayın(</w:t>
            </w:r>
            <w:proofErr w:type="spellStart"/>
            <w:r w:rsidRPr="00732F5A">
              <w:rPr>
                <w:rFonts w:ascii="Times New Roman" w:eastAsia="Google Sans Text" w:hAnsi="Times New Roman" w:cs="Google Sans Text"/>
                <w:b/>
                <w:bCs/>
                <w:color w:val="1B1C1D"/>
                <w:sz w:val="20"/>
                <w:szCs w:val="24"/>
              </w:rPr>
              <w:t>lar</w:t>
            </w:r>
            <w:proofErr w:type="spellEnd"/>
            <w:r w:rsidRPr="00732F5A">
              <w:rPr>
                <w:rFonts w:ascii="Times New Roman" w:eastAsia="Google Sans Text" w:hAnsi="Times New Roman" w:cs="Google Sans Text"/>
                <w:b/>
                <w:bCs/>
                <w:color w:val="1B1C1D"/>
                <w:sz w:val="20"/>
                <w:szCs w:val="24"/>
              </w:rPr>
              <w:t>)ı</w:t>
            </w:r>
          </w:p>
        </w:tc>
      </w:tr>
    </w:tbl>
    <w:p w:rsidR="006A4D23" w:rsidRDefault="00E7413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 w:bidi="ar-SA"/>
        </w:rPr>
        <mc:AlternateContent>
          <mc:Choice Requires="wps">
            <w:drawing>
              <wp:inline distT="0" distB="0" distL="0" distR="0">
                <wp:extent cx="635" cy="19050"/>
                <wp:effectExtent l="0" t="0" r="0" b="152400"/>
                <wp:docPr id="7" name="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" cy="1908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inline>
            </w:drawing>
          </mc:Choice>
          <mc:Fallback xmlns:pic="http://schemas.openxmlformats.org/drawingml/2006/picture">
            <w:pict>
              <v:rect id="shape_0" fillcolor="#a0a0a0" stroked="f" o:allowincell="f" style="position:absolute;margin-left:0pt;margin-top:-13.55pt;width:0pt;height:1.45pt;mso-wrap-style:none;v-text-anchor:middle;mso-position-horizontal:center;mso-position-vertical:top">
                <v:fill o:detectmouseclick="t" type="solid" color2="#5f5f5f"/>
                <v:stroke color="#3465a4" joinstyle="round" endcap="flat"/>
                <w10:wrap type="topAndBottom"/>
              </v:rect>
            </w:pict>
          </mc:Fallback>
        </mc:AlternateContent>
      </w:r>
    </w:p>
    <w:p w:rsidR="006A4D23" w:rsidRDefault="00E74131">
      <w:pPr>
        <w:pStyle w:val="Balk4"/>
        <w:spacing w:before="0" w:after="0"/>
        <w:jc w:val="both"/>
        <w:rPr>
          <w:rFonts w:ascii="Times New Roman" w:hAnsi="Times New Roman"/>
        </w:rPr>
      </w:pPr>
      <w:r>
        <w:rPr>
          <w:rFonts w:ascii="Times New Roman" w:eastAsia="Google Sans" w:hAnsi="Times New Roman" w:cs="Google Sans"/>
          <w:color w:val="1B1C1D"/>
        </w:rPr>
        <w:t>BÖLÜM F: ORTAK BAŞVURU BEYANI VE İMZALAR</w:t>
      </w:r>
    </w:p>
    <w:p w:rsidR="006A4D23" w:rsidRDefault="00E74131">
      <w:pPr>
        <w:pStyle w:val="normal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Google Sans Text" w:hAnsi="Times New Roman" w:cs="Google Sans Text"/>
          <w:color w:val="1B1C1D"/>
          <w:sz w:val="24"/>
          <w:szCs w:val="24"/>
        </w:rPr>
        <w:t>Bu başvurunun, Siirt Üniversitesi Ödül Yönergesi uyarınca tez sahibi (mezun öğrenci) ve tez danışmanı tarafından "birlikte yapıldığını" ve formdaki bilgilerin doğruluğunu beyan ederiz.</w:t>
      </w:r>
    </w:p>
    <w:tbl>
      <w:tblPr>
        <w:tblStyle w:val="TableNormal"/>
        <w:tblW w:w="9360" w:type="dxa"/>
        <w:tblInd w:w="0" w:type="dxa"/>
        <w:tblLayout w:type="fixed"/>
        <w:tblCellMar>
          <w:top w:w="120" w:type="dxa"/>
          <w:left w:w="180" w:type="dxa"/>
          <w:bottom w:w="120" w:type="dxa"/>
          <w:right w:w="180" w:type="dxa"/>
        </w:tblCellMar>
        <w:tblLook w:val="0600" w:firstRow="0" w:lastRow="0" w:firstColumn="0" w:lastColumn="0" w:noHBand="1" w:noVBand="1"/>
      </w:tblPr>
      <w:tblGrid>
        <w:gridCol w:w="4680"/>
        <w:gridCol w:w="4680"/>
      </w:tblGrid>
      <w:tr w:rsidR="006A4D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Pr="00732F5A" w:rsidRDefault="00E74131">
            <w:pPr>
              <w:pStyle w:val="normal1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32F5A">
              <w:rPr>
                <w:rFonts w:ascii="Times New Roman" w:eastAsia="Google Sans Text" w:hAnsi="Times New Roman" w:cs="Google Sans Text"/>
                <w:b/>
                <w:bCs/>
                <w:color w:val="1B1C1D"/>
                <w:sz w:val="20"/>
                <w:szCs w:val="24"/>
              </w:rPr>
              <w:t>Aday Öğrenci (Mezun)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Pr="00732F5A" w:rsidRDefault="00E74131">
            <w:pPr>
              <w:pStyle w:val="normal1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32F5A">
              <w:rPr>
                <w:rFonts w:ascii="Times New Roman" w:eastAsia="Google Sans Text" w:hAnsi="Times New Roman" w:cs="Google Sans Text"/>
                <w:b/>
                <w:bCs/>
                <w:color w:val="1B1C1D"/>
                <w:sz w:val="20"/>
                <w:szCs w:val="24"/>
              </w:rPr>
              <w:t>Tez Danışmanı</w:t>
            </w:r>
          </w:p>
        </w:tc>
      </w:tr>
      <w:tr w:rsidR="006A4D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Pr="00732F5A" w:rsidRDefault="00E74131">
            <w:pPr>
              <w:pStyle w:val="normal1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32F5A">
              <w:rPr>
                <w:rFonts w:ascii="Times New Roman" w:eastAsia="Google Sans Text" w:hAnsi="Times New Roman" w:cs="Google Sans Text"/>
                <w:color w:val="1B1C1D"/>
                <w:sz w:val="20"/>
                <w:szCs w:val="24"/>
              </w:rPr>
              <w:t>Adı Soyadı: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Pr="00732F5A" w:rsidRDefault="00E74131">
            <w:pPr>
              <w:pStyle w:val="normal1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32F5A">
              <w:rPr>
                <w:rFonts w:ascii="Times New Roman" w:eastAsia="Google Sans Text" w:hAnsi="Times New Roman" w:cs="Google Sans Text"/>
                <w:color w:val="1B1C1D"/>
                <w:sz w:val="20"/>
                <w:szCs w:val="24"/>
              </w:rPr>
              <w:t>Unvan, Adı Soyadı:</w:t>
            </w:r>
          </w:p>
        </w:tc>
      </w:tr>
      <w:tr w:rsidR="006A4D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Pr="00732F5A" w:rsidRDefault="00E74131">
            <w:pPr>
              <w:pStyle w:val="normal1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32F5A">
              <w:rPr>
                <w:rFonts w:ascii="Times New Roman" w:eastAsia="Google Sans Text" w:hAnsi="Times New Roman" w:cs="Google Sans Text"/>
                <w:color w:val="1B1C1D"/>
                <w:sz w:val="20"/>
                <w:szCs w:val="24"/>
              </w:rPr>
              <w:t>İmza: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Pr="00732F5A" w:rsidRDefault="00E74131">
            <w:pPr>
              <w:pStyle w:val="normal1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32F5A">
              <w:rPr>
                <w:rFonts w:ascii="Times New Roman" w:eastAsia="Google Sans Text" w:hAnsi="Times New Roman" w:cs="Google Sans Text"/>
                <w:color w:val="1B1C1D"/>
                <w:sz w:val="20"/>
                <w:szCs w:val="24"/>
              </w:rPr>
              <w:t>İmza:</w:t>
            </w:r>
          </w:p>
        </w:tc>
      </w:tr>
      <w:tr w:rsidR="006A4D2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Pr="00732F5A" w:rsidRDefault="00E74131">
            <w:pPr>
              <w:pStyle w:val="normal1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32F5A">
              <w:rPr>
                <w:rFonts w:ascii="Times New Roman" w:eastAsia="Google Sans Text" w:hAnsi="Times New Roman" w:cs="Google Sans Text"/>
                <w:color w:val="1B1C1D"/>
                <w:sz w:val="20"/>
                <w:szCs w:val="24"/>
              </w:rPr>
              <w:t>Tarih: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</w:tcPr>
          <w:p w:rsidR="006A4D23" w:rsidRPr="00732F5A" w:rsidRDefault="00E74131">
            <w:pPr>
              <w:pStyle w:val="normal1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732F5A">
              <w:rPr>
                <w:rFonts w:ascii="Times New Roman" w:eastAsia="Google Sans Text" w:hAnsi="Times New Roman" w:cs="Google Sans Text"/>
                <w:color w:val="1B1C1D"/>
                <w:sz w:val="20"/>
                <w:szCs w:val="24"/>
              </w:rPr>
              <w:t>Tarih:</w:t>
            </w:r>
          </w:p>
        </w:tc>
      </w:tr>
    </w:tbl>
    <w:p w:rsidR="006A4D23" w:rsidRDefault="006A4D23">
      <w:pPr>
        <w:pStyle w:val="normal1"/>
        <w:jc w:val="both"/>
        <w:rPr>
          <w:rFonts w:ascii="Times New Roman" w:eastAsia="Google Sans Text" w:hAnsi="Times New Roman" w:cs="Google Sans Text"/>
          <w:color w:val="1B1C1D"/>
          <w:sz w:val="24"/>
          <w:szCs w:val="24"/>
        </w:rPr>
      </w:pPr>
    </w:p>
    <w:sectPr w:rsidR="006A4D23">
      <w:headerReference w:type="default" r:id="rId7"/>
      <w:pgSz w:w="12240" w:h="15840"/>
      <w:pgMar w:top="1440" w:right="1440" w:bottom="1440" w:left="1440" w:header="0" w:footer="0" w:gutter="0"/>
      <w:pgNumType w:start="1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24A9" w:rsidRDefault="006424A9" w:rsidP="009E175C">
      <w:r>
        <w:separator/>
      </w:r>
    </w:p>
  </w:endnote>
  <w:endnote w:type="continuationSeparator" w:id="0">
    <w:p w:rsidR="006424A9" w:rsidRDefault="006424A9" w:rsidP="009E17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  <w:embedRegular r:id="rId1" w:fontKey="{91478F78-2088-40C2-A8DB-F445904CF650}"/>
  </w:font>
  <w:font w:name="PingFang SC">
    <w:panose1 w:val="00000000000000000000"/>
    <w:charset w:val="00"/>
    <w:family w:val="roman"/>
    <w:notTrueType/>
    <w:pitch w:val="default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2" w:fontKey="{160CD1ED-7261-4805-B838-96D3BB092448}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3" w:fontKey="{C405096C-257F-4A7C-8B2F-81EDF4DE18D9}"/>
    <w:embedBold r:id="rId4" w:fontKey="{8C21A524-7705-40E4-9568-DC83AA9CFCE1}"/>
    <w:embedBoldItalic r:id="rId5" w:fontKey="{0C1E1C63-3101-4AB2-8405-801A00BED7B7}"/>
  </w:font>
  <w:font w:name="Google Sans Text">
    <w:panose1 w:val="00000000000000000000"/>
    <w:charset w:val="00"/>
    <w:family w:val="roman"/>
    <w:notTrueType/>
    <w:pitch w:val="default"/>
  </w:font>
  <w:font w:name="Google Sans">
    <w:panose1 w:val="00000000000000000000"/>
    <w:charset w:val="00"/>
    <w:family w:val="roman"/>
    <w:notTrueType/>
    <w:pitch w:val="default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6" w:fontKey="{5D47D3D4-F815-40A0-A590-486E04C47B1F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24A9" w:rsidRDefault="006424A9" w:rsidP="009E175C">
      <w:r>
        <w:separator/>
      </w:r>
    </w:p>
  </w:footnote>
  <w:footnote w:type="continuationSeparator" w:id="0">
    <w:p w:rsidR="006424A9" w:rsidRDefault="006424A9" w:rsidP="009E17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47"/>
      <w:gridCol w:w="4683"/>
      <w:gridCol w:w="1275"/>
      <w:gridCol w:w="1134"/>
    </w:tblGrid>
    <w:tr w:rsidR="009E175C" w:rsidTr="009F0331">
      <w:trPr>
        <w:trHeight w:val="233"/>
      </w:trPr>
      <w:tc>
        <w:tcPr>
          <w:tcW w:w="2547" w:type="dxa"/>
          <w:vMerge w:val="restart"/>
        </w:tcPr>
        <w:p w:rsidR="009E175C" w:rsidRDefault="009E175C" w:rsidP="009E175C">
          <w:pPr>
            <w:pStyle w:val="stBilgi"/>
            <w:ind w:left="-115" w:right="-110"/>
            <w:rPr>
              <w:noProof/>
            </w:rPr>
          </w:pPr>
        </w:p>
        <w:p w:rsidR="009E175C" w:rsidRDefault="009E175C" w:rsidP="009E175C">
          <w:pPr>
            <w:pStyle w:val="stBilgi"/>
            <w:ind w:left="-115" w:right="-110"/>
          </w:pPr>
          <w:r>
            <w:rPr>
              <w:noProof/>
              <w:lang w:eastAsia="tr-TR"/>
            </w:rPr>
            <w:drawing>
              <wp:inline distT="0" distB="0" distL="0" distR="0" wp14:anchorId="212B61AF" wp14:editId="184F3704">
                <wp:extent cx="1685676" cy="436818"/>
                <wp:effectExtent l="0" t="0" r="0" b="1905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2868" cy="4516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83" w:type="dxa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:rsidR="009E175C" w:rsidRDefault="009E175C" w:rsidP="009F0331">
          <w:pPr>
            <w:pStyle w:val="NormalWeb"/>
            <w:spacing w:before="0" w:beforeAutospacing="0" w:after="0" w:afterAutospacing="0"/>
            <w:rPr>
              <w:b/>
              <w:bCs/>
              <w:color w:val="1F1F1F"/>
              <w:sz w:val="22"/>
              <w:szCs w:val="22"/>
              <w:bdr w:val="none" w:sz="0" w:space="0" w:color="auto" w:frame="1"/>
            </w:rPr>
          </w:pPr>
        </w:p>
        <w:p w:rsidR="009E175C" w:rsidRDefault="009E175C" w:rsidP="009E175C">
          <w:pPr>
            <w:pStyle w:val="Balk3"/>
            <w:spacing w:before="0" w:after="0"/>
            <w:jc w:val="center"/>
            <w:outlineLvl w:val="2"/>
            <w:rPr>
              <w:rFonts w:ascii="Times New Roman" w:hAnsi="Times New Roman"/>
              <w:sz w:val="24"/>
              <w:szCs w:val="24"/>
            </w:rPr>
          </w:pPr>
          <w:r>
            <w:rPr>
              <w:rFonts w:ascii="Times New Roman" w:eastAsia="Google Sans Text" w:hAnsi="Times New Roman" w:cs="Google Sans Text"/>
              <w:color w:val="1B1C1D"/>
              <w:sz w:val="24"/>
              <w:szCs w:val="24"/>
            </w:rPr>
            <w:t>T.C. SİİRT ÜNİVERSİTESİ REKTLÜĞÜ</w:t>
          </w:r>
        </w:p>
        <w:p w:rsidR="009E175C" w:rsidRDefault="009E175C" w:rsidP="009E175C">
          <w:pPr>
            <w:pStyle w:val="NormalWeb"/>
            <w:spacing w:before="0" w:beforeAutospacing="0" w:after="0" w:afterAutospacing="0"/>
            <w:jc w:val="center"/>
            <w:rPr>
              <w:rStyle w:val="citation-71"/>
              <w:b/>
              <w:bCs/>
              <w:color w:val="1F1F1F"/>
              <w:sz w:val="22"/>
              <w:szCs w:val="22"/>
              <w:bdr w:val="none" w:sz="0" w:space="0" w:color="auto" w:frame="1"/>
            </w:rPr>
          </w:pPr>
          <w:r>
            <w:rPr>
              <w:rFonts w:eastAsia="Google Sans Text" w:cs="Google Sans Text"/>
              <w:color w:val="1B1C1D"/>
            </w:rPr>
            <w:t>EN İYİ TEZ ÖDÜLÜ BAŞVURU FORMU</w:t>
          </w:r>
        </w:p>
        <w:p w:rsidR="009E175C" w:rsidRPr="00752293" w:rsidRDefault="009E175C" w:rsidP="009E175C">
          <w:pPr>
            <w:pStyle w:val="AralkYok"/>
            <w:jc w:val="center"/>
            <w:rPr>
              <w:rFonts w:ascii="Cambria" w:hAnsi="Cambria"/>
              <w:b/>
              <w:i/>
            </w:rPr>
          </w:pPr>
        </w:p>
      </w:tc>
      <w:tc>
        <w:tcPr>
          <w:tcW w:w="1275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:rsidR="009E175C" w:rsidRPr="0092378E" w:rsidRDefault="009E175C" w:rsidP="009E175C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1134" w:type="dxa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:rsidR="009E175C" w:rsidRDefault="009E175C" w:rsidP="009E175C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SİÜ. FR-1663</w:t>
          </w:r>
        </w:p>
      </w:tc>
    </w:tr>
    <w:tr w:rsidR="009E175C" w:rsidTr="009F0331">
      <w:trPr>
        <w:trHeight w:val="231"/>
      </w:trPr>
      <w:tc>
        <w:tcPr>
          <w:tcW w:w="2547" w:type="dxa"/>
          <w:vMerge/>
        </w:tcPr>
        <w:p w:rsidR="009E175C" w:rsidRDefault="009E175C" w:rsidP="009E175C">
          <w:pPr>
            <w:pStyle w:val="stBilgi"/>
            <w:rPr>
              <w:noProof/>
            </w:rPr>
          </w:pPr>
        </w:p>
      </w:tc>
      <w:tc>
        <w:tcPr>
          <w:tcW w:w="4683" w:type="dxa"/>
          <w:vMerge/>
          <w:tcBorders>
            <w:right w:val="single" w:sz="4" w:space="0" w:color="BFBFBF" w:themeColor="background1" w:themeShade="BF"/>
          </w:tcBorders>
          <w:vAlign w:val="center"/>
        </w:tcPr>
        <w:p w:rsidR="009E175C" w:rsidRDefault="009E175C" w:rsidP="009E175C">
          <w:pPr>
            <w:pStyle w:val="stBilgi"/>
            <w:jc w:val="center"/>
          </w:pPr>
        </w:p>
      </w:tc>
      <w:tc>
        <w:tcPr>
          <w:tcW w:w="1275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:rsidR="009E175C" w:rsidRPr="0092378E" w:rsidRDefault="009E175C" w:rsidP="009E175C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1134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:rsidR="009E175C" w:rsidRDefault="009E175C" w:rsidP="009E175C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24.04.2026</w:t>
          </w:r>
        </w:p>
      </w:tc>
    </w:tr>
    <w:tr w:rsidR="009E175C" w:rsidTr="009F0331">
      <w:trPr>
        <w:trHeight w:val="231"/>
      </w:trPr>
      <w:tc>
        <w:tcPr>
          <w:tcW w:w="2547" w:type="dxa"/>
          <w:vMerge/>
        </w:tcPr>
        <w:p w:rsidR="009E175C" w:rsidRDefault="009E175C" w:rsidP="009E175C">
          <w:pPr>
            <w:pStyle w:val="stBilgi"/>
            <w:rPr>
              <w:noProof/>
            </w:rPr>
          </w:pPr>
        </w:p>
      </w:tc>
      <w:tc>
        <w:tcPr>
          <w:tcW w:w="4683" w:type="dxa"/>
          <w:vMerge/>
          <w:tcBorders>
            <w:right w:val="single" w:sz="4" w:space="0" w:color="BFBFBF" w:themeColor="background1" w:themeShade="BF"/>
          </w:tcBorders>
          <w:vAlign w:val="center"/>
        </w:tcPr>
        <w:p w:rsidR="009E175C" w:rsidRDefault="009E175C" w:rsidP="009E175C">
          <w:pPr>
            <w:pStyle w:val="stBilgi"/>
            <w:jc w:val="center"/>
          </w:pPr>
        </w:p>
      </w:tc>
      <w:tc>
        <w:tcPr>
          <w:tcW w:w="1275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:rsidR="009E175C" w:rsidRPr="0092378E" w:rsidRDefault="009E175C" w:rsidP="009E175C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1134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:rsidR="009E175C" w:rsidRPr="00171789" w:rsidRDefault="009E175C" w:rsidP="009E175C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</w:p>
      </w:tc>
    </w:tr>
    <w:tr w:rsidR="009E175C" w:rsidTr="009F0331">
      <w:trPr>
        <w:trHeight w:val="271"/>
      </w:trPr>
      <w:tc>
        <w:tcPr>
          <w:tcW w:w="2547" w:type="dxa"/>
          <w:vMerge/>
        </w:tcPr>
        <w:p w:rsidR="009E175C" w:rsidRDefault="009E175C" w:rsidP="009E175C">
          <w:pPr>
            <w:pStyle w:val="stBilgi"/>
            <w:rPr>
              <w:noProof/>
            </w:rPr>
          </w:pPr>
        </w:p>
      </w:tc>
      <w:tc>
        <w:tcPr>
          <w:tcW w:w="4683" w:type="dxa"/>
          <w:vMerge/>
          <w:tcBorders>
            <w:right w:val="single" w:sz="4" w:space="0" w:color="BFBFBF" w:themeColor="background1" w:themeShade="BF"/>
          </w:tcBorders>
          <w:vAlign w:val="center"/>
        </w:tcPr>
        <w:p w:rsidR="009E175C" w:rsidRDefault="009E175C" w:rsidP="009E175C">
          <w:pPr>
            <w:pStyle w:val="stBilgi"/>
            <w:jc w:val="center"/>
          </w:pPr>
        </w:p>
      </w:tc>
      <w:tc>
        <w:tcPr>
          <w:tcW w:w="1275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:rsidR="009E175C" w:rsidRPr="0092378E" w:rsidRDefault="009E175C" w:rsidP="009E175C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1134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:rsidR="009E175C" w:rsidRPr="00171789" w:rsidRDefault="009E175C" w:rsidP="009E175C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</w:p>
      </w:tc>
    </w:tr>
  </w:tbl>
  <w:p w:rsidR="009E175C" w:rsidRDefault="009E175C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84AA9"/>
    <w:multiLevelType w:val="multilevel"/>
    <w:tmpl w:val="FE6C0DEC"/>
    <w:lvl w:ilvl="0">
      <w:start w:val="1"/>
      <w:numFmt w:val="decimal"/>
      <w:lvlText w:val="%1."/>
      <w:lvlJc w:val="left"/>
      <w:pPr>
        <w:tabs>
          <w:tab w:val="num" w:pos="0"/>
        </w:tabs>
        <w:ind w:left="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tabs>
          <w:tab w:val="num" w:pos="0"/>
        </w:tabs>
        <w:ind w:left="1440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tabs>
          <w:tab w:val="num" w:pos="0"/>
        </w:tabs>
        <w:ind w:left="2880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tabs>
          <w:tab w:val="num" w:pos="0"/>
        </w:tabs>
        <w:ind w:left="3600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tabs>
          <w:tab w:val="num" w:pos="0"/>
        </w:tabs>
        <w:ind w:left="5040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tabs>
          <w:tab w:val="num" w:pos="0"/>
        </w:tabs>
        <w:ind w:left="5760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49190443"/>
    <w:multiLevelType w:val="multilevel"/>
    <w:tmpl w:val="4A40F26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autoHyphenation/>
  <w:hyphenationZone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D23"/>
    <w:rsid w:val="001C7829"/>
    <w:rsid w:val="004F0CAA"/>
    <w:rsid w:val="005D09C3"/>
    <w:rsid w:val="006424A9"/>
    <w:rsid w:val="0064514F"/>
    <w:rsid w:val="006A4D23"/>
    <w:rsid w:val="00701D2F"/>
    <w:rsid w:val="00732F5A"/>
    <w:rsid w:val="00845FAA"/>
    <w:rsid w:val="008470F4"/>
    <w:rsid w:val="009E175C"/>
    <w:rsid w:val="009F0331"/>
    <w:rsid w:val="00AC5FB9"/>
    <w:rsid w:val="00BA4AF1"/>
    <w:rsid w:val="00E7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641BC94-1716-4325-9D3D-D1B9FAFE1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</w:style>
  <w:style w:type="paragraph" w:styleId="Balk1">
    <w:name w:val="heading 1"/>
    <w:basedOn w:val="normal1"/>
    <w:next w:val="normal1"/>
    <w:qFormat/>
    <w:pPr>
      <w:spacing w:before="240" w:after="240"/>
      <w:outlineLvl w:val="0"/>
    </w:pPr>
    <w:rPr>
      <w:b/>
      <w:bCs/>
      <w:sz w:val="48"/>
      <w:szCs w:val="48"/>
    </w:rPr>
  </w:style>
  <w:style w:type="paragraph" w:styleId="Balk2">
    <w:name w:val="heading 2"/>
    <w:basedOn w:val="normal1"/>
    <w:next w:val="normal1"/>
    <w:qFormat/>
    <w:pPr>
      <w:spacing w:before="225" w:after="225"/>
      <w:outlineLvl w:val="1"/>
    </w:pPr>
    <w:rPr>
      <w:b/>
      <w:bCs/>
      <w:sz w:val="36"/>
      <w:szCs w:val="36"/>
    </w:rPr>
  </w:style>
  <w:style w:type="paragraph" w:styleId="Balk3">
    <w:name w:val="heading 3"/>
    <w:basedOn w:val="normal1"/>
    <w:next w:val="normal1"/>
    <w:qFormat/>
    <w:pPr>
      <w:spacing w:before="240" w:after="240"/>
      <w:outlineLvl w:val="2"/>
    </w:pPr>
    <w:rPr>
      <w:b/>
      <w:bCs/>
      <w:sz w:val="28"/>
      <w:szCs w:val="28"/>
    </w:rPr>
  </w:style>
  <w:style w:type="paragraph" w:styleId="Balk4">
    <w:name w:val="heading 4"/>
    <w:basedOn w:val="normal1"/>
    <w:next w:val="normal1"/>
    <w:qFormat/>
    <w:pPr>
      <w:spacing w:before="255" w:after="255"/>
      <w:outlineLvl w:val="3"/>
    </w:pPr>
    <w:rPr>
      <w:b/>
      <w:bCs/>
      <w:sz w:val="24"/>
      <w:szCs w:val="24"/>
    </w:rPr>
  </w:style>
  <w:style w:type="paragraph" w:styleId="Balk5">
    <w:name w:val="heading 5"/>
    <w:basedOn w:val="normal1"/>
    <w:next w:val="normal1"/>
    <w:qFormat/>
    <w:pPr>
      <w:spacing w:before="255" w:after="255"/>
      <w:outlineLvl w:val="4"/>
    </w:pPr>
    <w:rPr>
      <w:b/>
      <w:bCs/>
      <w:sz w:val="18"/>
      <w:szCs w:val="18"/>
    </w:rPr>
  </w:style>
  <w:style w:type="paragraph" w:styleId="Balk6">
    <w:name w:val="heading 6"/>
    <w:basedOn w:val="normal1"/>
    <w:next w:val="normal1"/>
    <w:qFormat/>
    <w:pPr>
      <w:spacing w:before="360" w:after="360"/>
      <w:outlineLvl w:val="5"/>
    </w:pPr>
    <w:rPr>
      <w:b/>
      <w:bCs/>
      <w:sz w:val="16"/>
      <w:szCs w:val="1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  <w:rPr>
      <w:rFonts w:cs="Arial Unicode MS"/>
    </w:rPr>
  </w:style>
  <w:style w:type="paragraph" w:styleId="ResimYazs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customStyle="1" w:styleId="normal1">
    <w:name w:val="normal1"/>
    <w:qFormat/>
    <w:pPr>
      <w:widowControl w:val="0"/>
    </w:pPr>
  </w:style>
  <w:style w:type="paragraph" w:styleId="KonuBal">
    <w:name w:val="Title"/>
    <w:basedOn w:val="normal1"/>
    <w:next w:val="normal1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1"/>
    <w:next w:val="normal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9E175C"/>
    <w:pPr>
      <w:tabs>
        <w:tab w:val="center" w:pos="4536"/>
        <w:tab w:val="right" w:pos="9072"/>
      </w:tabs>
    </w:pPr>
    <w:rPr>
      <w:rFonts w:cs="Mangal"/>
      <w:szCs w:val="20"/>
    </w:rPr>
  </w:style>
  <w:style w:type="character" w:customStyle="1" w:styleId="stBilgiChar">
    <w:name w:val="Üst Bilgi Char"/>
    <w:basedOn w:val="VarsaylanParagrafYazTipi"/>
    <w:link w:val="stBilgi"/>
    <w:uiPriority w:val="99"/>
    <w:rsid w:val="009E175C"/>
    <w:rPr>
      <w:rFonts w:cs="Mangal"/>
      <w:szCs w:val="20"/>
    </w:rPr>
  </w:style>
  <w:style w:type="paragraph" w:styleId="AltBilgi">
    <w:name w:val="footer"/>
    <w:basedOn w:val="Normal"/>
    <w:link w:val="AltBilgiChar"/>
    <w:uiPriority w:val="99"/>
    <w:unhideWhenUsed/>
    <w:rsid w:val="009E175C"/>
    <w:pPr>
      <w:tabs>
        <w:tab w:val="center" w:pos="4536"/>
        <w:tab w:val="right" w:pos="9072"/>
      </w:tabs>
    </w:pPr>
    <w:rPr>
      <w:rFonts w:cs="Mangal"/>
      <w:szCs w:val="20"/>
    </w:rPr>
  </w:style>
  <w:style w:type="character" w:customStyle="1" w:styleId="AltBilgiChar">
    <w:name w:val="Alt Bilgi Char"/>
    <w:basedOn w:val="VarsaylanParagrafYazTipi"/>
    <w:link w:val="AltBilgi"/>
    <w:uiPriority w:val="99"/>
    <w:rsid w:val="009E175C"/>
    <w:rPr>
      <w:rFonts w:cs="Mangal"/>
      <w:szCs w:val="20"/>
    </w:rPr>
  </w:style>
  <w:style w:type="paragraph" w:styleId="NormalWeb">
    <w:name w:val="Normal (Web)"/>
    <w:basedOn w:val="Normal"/>
    <w:uiPriority w:val="99"/>
    <w:semiHidden/>
    <w:unhideWhenUsed/>
    <w:rsid w:val="009E175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character" w:customStyle="1" w:styleId="citation-73">
    <w:name w:val="citation-73"/>
    <w:basedOn w:val="VarsaylanParagrafYazTipi"/>
    <w:rsid w:val="009E175C"/>
  </w:style>
  <w:style w:type="character" w:customStyle="1" w:styleId="citation-72">
    <w:name w:val="citation-72"/>
    <w:basedOn w:val="VarsaylanParagrafYazTipi"/>
    <w:rsid w:val="009E175C"/>
  </w:style>
  <w:style w:type="character" w:customStyle="1" w:styleId="citation-71">
    <w:name w:val="citation-71"/>
    <w:basedOn w:val="VarsaylanParagrafYazTipi"/>
    <w:rsid w:val="009E175C"/>
  </w:style>
  <w:style w:type="table" w:styleId="TabloKlavuzu">
    <w:name w:val="Table Grid"/>
    <w:basedOn w:val="NormalTablo"/>
    <w:uiPriority w:val="39"/>
    <w:rsid w:val="009E175C"/>
    <w:pPr>
      <w:suppressAutoHyphens w:val="0"/>
    </w:pPr>
    <w:rPr>
      <w:rFonts w:asciiTheme="minorHAnsi" w:eastAsiaTheme="minorHAnsi" w:hAnsiTheme="minorHAnsi" w:cstheme="minorBidi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9E175C"/>
    <w:pPr>
      <w:suppressAutoHyphens w:val="0"/>
    </w:pPr>
    <w:rPr>
      <w:rFonts w:asciiTheme="minorHAnsi" w:eastAsiaTheme="minorHAnsi" w:hAnsiTheme="minorHAnsi" w:cstheme="minorBidi"/>
      <w:lang w:eastAsia="en-US" w:bidi="ar-SA"/>
    </w:rPr>
  </w:style>
  <w:style w:type="character" w:customStyle="1" w:styleId="AralkYokChar">
    <w:name w:val="Aralık Yok Char"/>
    <w:basedOn w:val="VarsaylanParagrafYazTipi"/>
    <w:link w:val="AralkYok"/>
    <w:uiPriority w:val="1"/>
    <w:rsid w:val="009E175C"/>
    <w:rPr>
      <w:rFonts w:asciiTheme="minorHAnsi" w:eastAsiaTheme="minorHAnsi" w:hAnsiTheme="minorHAnsi" w:cstheme="minorBidi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1137</Words>
  <Characters>6486</Characters>
  <Application>Microsoft Office Word</Application>
  <DocSecurity>0</DocSecurity>
  <Lines>54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Siirtüniversitesi</dc:creator>
  <dc:description/>
  <cp:lastModifiedBy>Siirtüniversitesi</cp:lastModifiedBy>
  <cp:revision>2</cp:revision>
  <dcterms:created xsi:type="dcterms:W3CDTF">2026-04-27T07:56:00Z</dcterms:created>
  <dcterms:modified xsi:type="dcterms:W3CDTF">2026-04-27T07:56:00Z</dcterms:modified>
  <dc:language>en-TR</dc:language>
</cp:coreProperties>
</file>