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693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63"/>
        <w:gridCol w:w="3783"/>
        <w:gridCol w:w="1559"/>
        <w:gridCol w:w="1160"/>
      </w:tblGrid>
      <w:tr w:rsidR="00D72E11" w:rsidRPr="0024413F" w14:paraId="01587818" w14:textId="77777777" w:rsidTr="00D72E11">
        <w:trPr>
          <w:trHeight w:hRule="exact" w:val="586"/>
        </w:trPr>
        <w:tc>
          <w:tcPr>
            <w:tcW w:w="10800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0CD27829" w14:textId="2C806AD2" w:rsidR="00D72E11" w:rsidRPr="00F23E2E" w:rsidRDefault="00D72E11" w:rsidP="00D72E11">
            <w:pPr>
              <w:spacing w:line="208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0" w:name="_GoBack"/>
            <w:r w:rsidRPr="00D72E11">
              <w:rPr>
                <w:rFonts w:cs="Times New Roman"/>
                <w:b/>
                <w:sz w:val="20"/>
                <w:szCs w:val="20"/>
              </w:rPr>
              <w:t>TEMEL İSLAM BİLİMLERİ ANA BİLİM DALI</w:t>
            </w:r>
            <w:r>
              <w:rPr>
                <w:rFonts w:cs="Times New Roman"/>
                <w:b/>
                <w:sz w:val="20"/>
                <w:szCs w:val="20"/>
              </w:rPr>
              <w:t xml:space="preserve"> DOKTORA</w:t>
            </w:r>
            <w:r w:rsidRPr="00D72E11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847CC">
              <w:rPr>
                <w:rFonts w:cs="Times New Roman"/>
                <w:b/>
                <w:sz w:val="20"/>
                <w:szCs w:val="20"/>
              </w:rPr>
              <w:t>FİNAL</w:t>
            </w:r>
            <w:r>
              <w:rPr>
                <w:rFonts w:cs="Times New Roman"/>
                <w:b/>
                <w:sz w:val="20"/>
                <w:szCs w:val="20"/>
              </w:rPr>
              <w:t xml:space="preserve"> SINAV PROGRAMI</w:t>
            </w:r>
            <w:bookmarkEnd w:id="0"/>
          </w:p>
        </w:tc>
      </w:tr>
      <w:tr w:rsidR="00D72E11" w:rsidRPr="0024413F" w14:paraId="36126E65" w14:textId="77777777" w:rsidTr="00D72E11">
        <w:trPr>
          <w:trHeight w:hRule="exact" w:val="586"/>
        </w:trPr>
        <w:tc>
          <w:tcPr>
            <w:tcW w:w="1135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03E7DB" w14:textId="77777777" w:rsidR="00D72E11" w:rsidRPr="00F23E2E" w:rsidRDefault="00D72E11" w:rsidP="00D72E11">
            <w:pPr>
              <w:spacing w:line="208" w:lineRule="exact"/>
              <w:ind w:left="19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23E2E">
              <w:rPr>
                <w:rFonts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163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E2A184" w14:textId="77777777" w:rsidR="00D72E11" w:rsidRPr="00F23E2E" w:rsidRDefault="00D72E11" w:rsidP="00D72E11">
            <w:pPr>
              <w:spacing w:line="208" w:lineRule="exact"/>
              <w:ind w:right="169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23E2E">
              <w:rPr>
                <w:rFonts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783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5B2504" w14:textId="77777777" w:rsidR="00D72E11" w:rsidRPr="00F23E2E" w:rsidRDefault="00D72E11" w:rsidP="00D72E11">
            <w:pPr>
              <w:spacing w:line="208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23E2E">
              <w:rPr>
                <w:rFonts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55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A7B8AF" w14:textId="77777777" w:rsidR="00D72E11" w:rsidRPr="00F23E2E" w:rsidRDefault="00D72E11" w:rsidP="00D72E11">
            <w:pPr>
              <w:spacing w:line="208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23E2E">
              <w:rPr>
                <w:rFonts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60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3764EE30" w14:textId="77777777" w:rsidR="00D72E11" w:rsidRPr="00F23E2E" w:rsidRDefault="00D72E11" w:rsidP="00D72E11">
            <w:pPr>
              <w:spacing w:line="208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23E2E">
              <w:rPr>
                <w:rFonts w:cs="Times New Roman"/>
                <w:b/>
                <w:sz w:val="20"/>
                <w:szCs w:val="20"/>
              </w:rPr>
              <w:t>SINAV SAATİ</w:t>
            </w:r>
          </w:p>
        </w:tc>
      </w:tr>
      <w:tr w:rsidR="00D72E11" w:rsidRPr="0024413F" w14:paraId="156D8176" w14:textId="77777777" w:rsidTr="00D72E11">
        <w:trPr>
          <w:trHeight w:val="389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7C21F30D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TİB774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763C2C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ARAP EDEBİYAT TARİHİ -II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EF46F6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DOÇ. DR. ETHEM DEMİR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5DA2F5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2582498C" w14:textId="06A5C91E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124C5535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</w:tr>
      <w:tr w:rsidR="00D72E11" w:rsidRPr="0024413F" w14:paraId="56B53EB4" w14:textId="77777777" w:rsidTr="00D72E11">
        <w:trPr>
          <w:trHeight w:val="567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250C4FFB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TİB770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6507EE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ARAP DİLİ VE BELAGATI - II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EE14B3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DOÇ. DR. MAHSUM TAŞ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3D432C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529CC555" w14:textId="43DF372D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634B3175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D72E11" w:rsidRPr="0024413F" w14:paraId="52F922E6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02335A22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TİB782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157C8F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ARAP DİLİ EKOLLERİ - II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5821E3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DOÇ. DR.SEDAT AKAY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F82FBD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7618EB2D" w14:textId="138D49FA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35031994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D72E11" w:rsidRPr="0024413F" w14:paraId="70BADEBE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3ABCAD1E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TİB764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4A3063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FARS DİLİNDE TASAVVUF METİNLERİ II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2F33AA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DR. ÖĞR. ÜYESİ MEHMET EMİN BENER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285D24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2DDDB13D" w14:textId="0E6D3BBE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2CE538A5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D72E11" w:rsidRPr="0024413F" w14:paraId="4473F3E7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4BFFFFD5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TİB766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065BEE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KLASİK TASAVVUF METİNLERİ VE ŞERHLERİ II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01933B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ÜYESİ ABDÜLRAKİP ARSLAN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C37CC8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7979E2C5" w14:textId="5C45F49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53FDA370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</w:tr>
      <w:tr w:rsidR="00D72E11" w:rsidRPr="0024413F" w14:paraId="4F9F737D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2F60B432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TİB708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953A9C" w14:textId="2AD536D6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HADİS DEĞERLENDİRMELERİNDE BÜTÜNLÜK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F658CC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PROF. DR. ABDURRAHMAN ECE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EE8665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7DB97A0C" w14:textId="4650D1B2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4F8C2CCC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D72E11" w:rsidRPr="0024413F" w14:paraId="269716A3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331E5309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TİB726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6444D5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HADİS ŞERHİ ÇÖZÜMLEMELERİ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B15A92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DR. ÖĞR. ÜYESİ MUHAMMED YOLTAY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1565A9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00EC7FEA" w14:textId="3FBF35D9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0BF3E4A4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D72E11" w:rsidRPr="0024413F" w14:paraId="2F821696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0D4C2CE5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TİB722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62F577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CERH VE TA'DÎL İLMİ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6FB520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PROF. DR. ABDULLAH ÜNALAN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DE36EC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59847B85" w14:textId="7D5B187E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4A837090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D72E11" w:rsidRPr="0024413F" w14:paraId="25614459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2CA93CE7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TİB746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923D89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KELAM KOZMOLOJİSİ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4FA5E2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PROF. DR. CEMALETTİN ERDEMCİ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9B0B9F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269BA559" w14:textId="2E6C08F2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3C22FD6E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</w:tr>
      <w:tr w:rsidR="00D72E11" w:rsidRPr="0024413F" w14:paraId="65D945B1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1F87C694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TİB750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D9D0BE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KARŞILAŞTIRMALI TEOLOJİ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29CC9B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PROF. DR. FADIL AYGAN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26FFBD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279B505E" w14:textId="3AF0DEF6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0C66FBDF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D72E11" w:rsidRPr="0024413F" w14:paraId="0A86F943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5B539388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TİB756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4FA864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MUKAYESELİ EŞARİ-MATURİDİ KELAMI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FBD1F3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DOÇ. DR. SEYİTHAN CAN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595BD9" w14:textId="77777777" w:rsidR="00E0583E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  <w:p w14:paraId="29B25E60" w14:textId="2C8C2A93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3ADB4F88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D72E11" w:rsidRPr="0024413F" w14:paraId="7C38D31A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7715458B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TİB744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19ED45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ORYANTALİSTLERİN KUR'AN'A YAKLAŞIMLARI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B028A4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DOÇ. DR. ABDULKADİR KARAKUŞ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13D460" w14:textId="6A174062" w:rsidR="00D72E11" w:rsidRPr="00D72E11" w:rsidRDefault="00E0583E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72E11"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2E11"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33C73494" w14:textId="77777777" w:rsidR="00D72E11" w:rsidRPr="00D72E11" w:rsidRDefault="00D72E11" w:rsidP="00D72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E0583E" w:rsidRPr="0024413F" w14:paraId="47793F1D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2B077546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TİB744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2AB666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MUKAYESELİ TEFSİR METİNLERİ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A45B31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DOÇ. DR. ESAT ÖZCAN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4B5579" w14:textId="308AA71C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321AC160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</w:tr>
      <w:tr w:rsidR="00E0583E" w:rsidRPr="0024413F" w14:paraId="01DE044A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11772111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TIB822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3C4160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İCÂZÜ’L-KUR’AN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A4BC30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DOÇ. DR. ZÜBEYİR KARATAŞ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D4861B" w14:textId="26106598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32299FA3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E0583E" w:rsidRPr="0024413F" w14:paraId="1339C5F9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3D5736B7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TİB826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DAEE49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ULUMU’L-KURAN METİNLERİNDE KAYNAK VE YÖNTEM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F45543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DOÇ. DR. ZAKİR DEMİR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77D704" w14:textId="38668FDC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0280689B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E0583E" w:rsidRPr="0024413F" w14:paraId="59FA8085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2A6C95C3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TİB740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BA1C14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MEZHEBİ TEFSİR AKIMLARI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D3F49F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DR. ÖĞR. ÜYESİ BEŞİR ÇELİK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5C4AEE" w14:textId="35B2BDF9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2DB37E21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E0583E" w:rsidRPr="0024413F" w14:paraId="35CAD9AE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7A21418F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TİB820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DD0395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İŞÂRÎ-SÛFÎ TE’VİL YAKLAŞIMI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1DF560E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DR. ÖĞR. ÜYESİ ABDULLAH ÖZCAN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F51247" w14:textId="3F017605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27CB1AAB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</w:tr>
      <w:tr w:rsidR="00E0583E" w:rsidRPr="0024413F" w14:paraId="1B62CD96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420DAD98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TİB732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C981B4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KONULU VE SEMANTİK TEFSİR YÖNTEMLERİ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8195EE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DR. ÖĞR. ÜYESİ ABDULLAH SEVGİ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61A67F" w14:textId="186C181D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053D4A94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E0583E" w:rsidRPr="0024413F" w14:paraId="47800E9D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3875A159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TİB818</w:t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BBB378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KUR'ÂN'IN KRONOLOJİK OKUNUŞU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E0B7CC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DR. ÖĞR. ÜYESİ M. ŞERİF KAHRAMAN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F7BF3D" w14:textId="1DCED7EB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38704E7E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E0583E" w:rsidRPr="0024413F" w14:paraId="3EB08683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16BD8AE2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TİB802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85BE85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İSLAM BORÇLAR HUKUKU VE AKİD TEORİSİ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EAB38F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PROF. DR. ADNAN MEMDUHOĞLU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F7341E" w14:textId="42C8290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21972699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E0583E" w:rsidRPr="0024413F" w14:paraId="4874010E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15251BA5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TİB808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A24A6E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FIKIH METİNLERİ II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0E2E5C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 xml:space="preserve">DOÇ. DR. HAMİT SEVGİLİ 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155571" w14:textId="602EA5B9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487B979B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</w:tc>
      </w:tr>
      <w:tr w:rsidR="00E0583E" w:rsidRPr="0024413F" w14:paraId="4ED811C3" w14:textId="77777777" w:rsidTr="00D72E11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double" w:sz="4" w:space="0" w:color="000000"/>
            </w:tcBorders>
          </w:tcPr>
          <w:p w14:paraId="25595792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TİB810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63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6F813B93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ÇAĞDAŞ FIKIH PROBLEMLERİ</w:t>
            </w:r>
          </w:p>
        </w:tc>
        <w:tc>
          <w:tcPr>
            <w:tcW w:w="3783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4BD777CE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DOÇ. DR. MEHMET MACİT SEVGİLİ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241BE7FD" w14:textId="2D1904A6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5D9F99B1" w14:textId="77777777" w:rsidR="00E0583E" w:rsidRPr="00D72E11" w:rsidRDefault="00E0583E" w:rsidP="00E05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E11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</w:tbl>
    <w:p w14:paraId="573A5A19" w14:textId="0A3699D9" w:rsidR="00D72E11" w:rsidRDefault="00D72E11">
      <w:pPr>
        <w:pStyle w:val="GvdeMetni"/>
        <w:rPr>
          <w:rFonts w:ascii="Times New Roman"/>
          <w:sz w:val="20"/>
        </w:rPr>
      </w:pPr>
    </w:p>
    <w:p w14:paraId="1F886035" w14:textId="77777777" w:rsidR="00D72E11" w:rsidRDefault="00D72E11">
      <w:pPr>
        <w:pStyle w:val="GvdeMetni"/>
        <w:rPr>
          <w:rFonts w:ascii="Times New Roman"/>
          <w:sz w:val="20"/>
        </w:rPr>
      </w:pPr>
    </w:p>
    <w:sectPr w:rsidR="00D72E11">
      <w:type w:val="continuous"/>
      <w:pgSz w:w="11920" w:h="16850"/>
      <w:pgMar w:top="1400" w:right="112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49"/>
    <w:rsid w:val="0001750F"/>
    <w:rsid w:val="000E7349"/>
    <w:rsid w:val="00134307"/>
    <w:rsid w:val="001847CC"/>
    <w:rsid w:val="001F543D"/>
    <w:rsid w:val="002D4B69"/>
    <w:rsid w:val="003A677B"/>
    <w:rsid w:val="003B0069"/>
    <w:rsid w:val="003E17E2"/>
    <w:rsid w:val="00414148"/>
    <w:rsid w:val="00440882"/>
    <w:rsid w:val="004553E6"/>
    <w:rsid w:val="004B05EC"/>
    <w:rsid w:val="00504D72"/>
    <w:rsid w:val="005B236A"/>
    <w:rsid w:val="005E1395"/>
    <w:rsid w:val="00621E21"/>
    <w:rsid w:val="00681BDE"/>
    <w:rsid w:val="00716858"/>
    <w:rsid w:val="007A409C"/>
    <w:rsid w:val="008C2C46"/>
    <w:rsid w:val="008D283A"/>
    <w:rsid w:val="008F70A5"/>
    <w:rsid w:val="00932FCC"/>
    <w:rsid w:val="00A158B5"/>
    <w:rsid w:val="00A64254"/>
    <w:rsid w:val="00AF6B1E"/>
    <w:rsid w:val="00B310A9"/>
    <w:rsid w:val="00B324C0"/>
    <w:rsid w:val="00B65F44"/>
    <w:rsid w:val="00B92B36"/>
    <w:rsid w:val="00C23D64"/>
    <w:rsid w:val="00C37FAA"/>
    <w:rsid w:val="00C40B9D"/>
    <w:rsid w:val="00C57BD8"/>
    <w:rsid w:val="00CB5631"/>
    <w:rsid w:val="00D1466E"/>
    <w:rsid w:val="00D44C7A"/>
    <w:rsid w:val="00D71442"/>
    <w:rsid w:val="00D71AB2"/>
    <w:rsid w:val="00D72E11"/>
    <w:rsid w:val="00D82EAB"/>
    <w:rsid w:val="00DA0264"/>
    <w:rsid w:val="00DF6DC4"/>
    <w:rsid w:val="00E0583E"/>
    <w:rsid w:val="00E1488E"/>
    <w:rsid w:val="00E457BF"/>
    <w:rsid w:val="00E66072"/>
    <w:rsid w:val="00E82FEF"/>
    <w:rsid w:val="00E879EB"/>
    <w:rsid w:val="00E92532"/>
    <w:rsid w:val="00ED1FCF"/>
    <w:rsid w:val="00ED4C20"/>
    <w:rsid w:val="00ED6F39"/>
    <w:rsid w:val="00F12617"/>
    <w:rsid w:val="00F51FCB"/>
    <w:rsid w:val="00F57FD5"/>
    <w:rsid w:val="00F66B74"/>
    <w:rsid w:val="00FA7974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99C4"/>
  <w15:docId w15:val="{9C206FC5-1ACE-47A2-A4B7-2ECD6E1A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8" w:lineRule="exact"/>
      <w:ind w:righ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SİÜPERSONEL</dc:creator>
  <cp:lastModifiedBy>Siirtüniversitesi</cp:lastModifiedBy>
  <cp:revision>2</cp:revision>
  <cp:lastPrinted>2026-04-20T12:13:00Z</cp:lastPrinted>
  <dcterms:created xsi:type="dcterms:W3CDTF">2026-06-06T08:53:00Z</dcterms:created>
  <dcterms:modified xsi:type="dcterms:W3CDTF">2026-06-06T08:53:00Z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2025-06-02T00:00:00Z</vt:filetime>
  </property>
</Properties>
</file>